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8386" w14:textId="77777777" w:rsidR="004E228D" w:rsidRPr="00777E42" w:rsidRDefault="000F1A9E" w:rsidP="00777E42">
      <w:pPr>
        <w:overflowPunct w:val="0"/>
        <w:adjustRightInd w:val="0"/>
        <w:ind w:right="319" w:firstLine="284"/>
        <w:jc w:val="center"/>
        <w:rPr>
          <w:b/>
          <w:bCs/>
        </w:rPr>
      </w:pPr>
      <w:bookmarkStart w:id="0" w:name="_GoBack"/>
      <w:bookmarkEnd w:id="0"/>
      <w:r w:rsidRPr="00777E42">
        <w:rPr>
          <w:b/>
          <w:bCs/>
        </w:rPr>
        <w:t>ДОГОВОР</w:t>
      </w:r>
      <w:r w:rsidR="00777E42" w:rsidRPr="00777E42">
        <w:rPr>
          <w:b/>
          <w:bCs/>
        </w:rPr>
        <w:t xml:space="preserve"> </w:t>
      </w:r>
      <w:r w:rsidRPr="00777E42">
        <w:rPr>
          <w:b/>
          <w:bCs/>
        </w:rPr>
        <w:t>№</w:t>
      </w:r>
      <w:r w:rsidR="004E228D" w:rsidRPr="00777E42">
        <w:rPr>
          <w:b/>
          <w:bCs/>
        </w:rPr>
        <w:t xml:space="preserve"> ______________</w:t>
      </w:r>
    </w:p>
    <w:p w14:paraId="6921758C" w14:textId="77777777" w:rsidR="00E4131A" w:rsidRPr="005224E5" w:rsidRDefault="004E228D" w:rsidP="000F1A9E">
      <w:pPr>
        <w:tabs>
          <w:tab w:val="left" w:pos="4395"/>
        </w:tabs>
        <w:overflowPunct w:val="0"/>
        <w:adjustRightInd w:val="0"/>
        <w:ind w:left="284" w:right="319"/>
        <w:jc w:val="center"/>
        <w:rPr>
          <w:b/>
          <w:bCs/>
          <w:sz w:val="16"/>
          <w:szCs w:val="16"/>
        </w:rPr>
      </w:pPr>
      <w:r w:rsidRPr="005224E5">
        <w:rPr>
          <w:b/>
          <w:bCs/>
          <w:sz w:val="16"/>
          <w:szCs w:val="16"/>
        </w:rPr>
        <w:t xml:space="preserve">на </w:t>
      </w:r>
      <w:r w:rsidR="00906F85">
        <w:rPr>
          <w:b/>
          <w:bCs/>
          <w:sz w:val="16"/>
          <w:szCs w:val="16"/>
        </w:rPr>
        <w:t xml:space="preserve">оказание </w:t>
      </w:r>
      <w:r w:rsidRPr="005224E5">
        <w:rPr>
          <w:b/>
          <w:bCs/>
          <w:sz w:val="16"/>
          <w:szCs w:val="16"/>
        </w:rPr>
        <w:t xml:space="preserve">телематических </w:t>
      </w:r>
      <w:r w:rsidR="00906F85">
        <w:rPr>
          <w:b/>
          <w:bCs/>
          <w:sz w:val="16"/>
          <w:szCs w:val="16"/>
        </w:rPr>
        <w:t>услуг</w:t>
      </w:r>
      <w:r w:rsidRPr="005224E5">
        <w:rPr>
          <w:b/>
          <w:bCs/>
          <w:sz w:val="16"/>
          <w:szCs w:val="16"/>
        </w:rPr>
        <w:t xml:space="preserve"> и </w:t>
      </w:r>
      <w:r w:rsidR="00906F85">
        <w:rPr>
          <w:b/>
          <w:bCs/>
          <w:sz w:val="16"/>
          <w:szCs w:val="16"/>
        </w:rPr>
        <w:t xml:space="preserve">услуг по </w:t>
      </w:r>
      <w:r w:rsidR="00906F85" w:rsidRPr="005224E5">
        <w:rPr>
          <w:b/>
          <w:bCs/>
          <w:sz w:val="16"/>
          <w:szCs w:val="16"/>
        </w:rPr>
        <w:t>передач</w:t>
      </w:r>
      <w:r w:rsidR="00906F85">
        <w:rPr>
          <w:b/>
          <w:bCs/>
          <w:sz w:val="16"/>
          <w:szCs w:val="16"/>
        </w:rPr>
        <w:t>е</w:t>
      </w:r>
      <w:r w:rsidR="008F2014">
        <w:rPr>
          <w:b/>
          <w:bCs/>
          <w:sz w:val="16"/>
          <w:szCs w:val="16"/>
        </w:rPr>
        <w:t xml:space="preserve"> </w:t>
      </w:r>
      <w:r w:rsidRPr="005224E5">
        <w:rPr>
          <w:b/>
          <w:bCs/>
          <w:sz w:val="16"/>
          <w:szCs w:val="16"/>
        </w:rPr>
        <w:t>данных</w:t>
      </w:r>
    </w:p>
    <w:p w14:paraId="6E7BEAA2" w14:textId="77777777" w:rsidR="004E228D" w:rsidRPr="005224E5" w:rsidRDefault="004E228D" w:rsidP="000F1A9E">
      <w:pPr>
        <w:tabs>
          <w:tab w:val="left" w:pos="4395"/>
        </w:tabs>
        <w:overflowPunct w:val="0"/>
        <w:adjustRightInd w:val="0"/>
        <w:ind w:left="284" w:right="319"/>
        <w:jc w:val="center"/>
        <w:rPr>
          <w:b/>
          <w:bCs/>
          <w:sz w:val="16"/>
          <w:szCs w:val="16"/>
        </w:rPr>
      </w:pPr>
      <w:r w:rsidRPr="005224E5">
        <w:rPr>
          <w:sz w:val="16"/>
          <w:szCs w:val="16"/>
        </w:rPr>
        <w:t> </w:t>
      </w:r>
    </w:p>
    <w:p w14:paraId="5F9AAD33" w14:textId="50B7D812" w:rsidR="00914C9D" w:rsidRDefault="21D67EA7" w:rsidP="00777E42">
      <w:pPr>
        <w:tabs>
          <w:tab w:val="left" w:pos="9356"/>
        </w:tabs>
        <w:overflowPunct w:val="0"/>
        <w:adjustRightInd w:val="0"/>
        <w:ind w:right="319"/>
        <w:jc w:val="both"/>
        <w:rPr>
          <w:b/>
          <w:bCs/>
          <w:sz w:val="16"/>
          <w:szCs w:val="16"/>
        </w:rPr>
      </w:pPr>
      <w:r w:rsidRPr="21D67EA7">
        <w:rPr>
          <w:b/>
          <w:bCs/>
          <w:sz w:val="16"/>
          <w:szCs w:val="16"/>
        </w:rPr>
        <w:t xml:space="preserve">                        г. Москва </w:t>
      </w:r>
      <w:r w:rsidR="00777E42">
        <w:tab/>
      </w:r>
      <w:r w:rsidRPr="21D67EA7">
        <w:rPr>
          <w:b/>
          <w:bCs/>
          <w:sz w:val="16"/>
          <w:szCs w:val="16"/>
          <w:u w:val="single"/>
        </w:rPr>
        <w:t>“____“________</w:t>
      </w:r>
      <w:r w:rsidRPr="21D67EA7">
        <w:rPr>
          <w:b/>
          <w:bCs/>
          <w:sz w:val="16"/>
          <w:szCs w:val="16"/>
        </w:rPr>
        <w:t>202</w:t>
      </w:r>
      <w:r w:rsidR="005872E1" w:rsidRPr="0012396C">
        <w:rPr>
          <w:b/>
          <w:bCs/>
          <w:sz w:val="16"/>
          <w:szCs w:val="16"/>
        </w:rPr>
        <w:t>_</w:t>
      </w:r>
      <w:r w:rsidRPr="21D67EA7">
        <w:rPr>
          <w:b/>
          <w:bCs/>
          <w:sz w:val="16"/>
          <w:szCs w:val="16"/>
        </w:rPr>
        <w:t xml:space="preserve"> г.</w:t>
      </w:r>
    </w:p>
    <w:p w14:paraId="0A37501D" w14:textId="77777777" w:rsidR="00777E42" w:rsidRPr="005224E5" w:rsidRDefault="00777E42" w:rsidP="00777E42">
      <w:pPr>
        <w:tabs>
          <w:tab w:val="left" w:pos="9356"/>
        </w:tabs>
        <w:overflowPunct w:val="0"/>
        <w:adjustRightInd w:val="0"/>
        <w:ind w:right="319"/>
        <w:jc w:val="both"/>
        <w:rPr>
          <w:b/>
          <w:bCs/>
          <w:sz w:val="16"/>
          <w:szCs w:val="16"/>
        </w:rPr>
      </w:pPr>
    </w:p>
    <w:p w14:paraId="248AFFD9" w14:textId="77777777" w:rsidR="004E228D" w:rsidRPr="005224E5" w:rsidRDefault="0051686F" w:rsidP="000F1A9E">
      <w:pPr>
        <w:overflowPunct w:val="0"/>
        <w:adjustRightInd w:val="0"/>
        <w:ind w:left="284" w:right="319" w:firstLine="284"/>
        <w:jc w:val="both"/>
        <w:rPr>
          <w:sz w:val="16"/>
          <w:szCs w:val="16"/>
        </w:rPr>
      </w:pPr>
      <w:r>
        <w:rPr>
          <w:sz w:val="16"/>
          <w:szCs w:val="16"/>
        </w:rPr>
        <w:t>Индивидуальный предприниматель Мартюхин А.В.</w:t>
      </w:r>
      <w:r w:rsidR="009441AC" w:rsidRPr="005224E5">
        <w:rPr>
          <w:sz w:val="16"/>
          <w:szCs w:val="16"/>
        </w:rPr>
        <w:t>, именуемое</w:t>
      </w:r>
      <w:r>
        <w:rPr>
          <w:sz w:val="16"/>
          <w:szCs w:val="16"/>
        </w:rPr>
        <w:t xml:space="preserve"> в дальнейшем Исполнитель</w:t>
      </w:r>
      <w:r w:rsidR="006D73B3" w:rsidRPr="005224E5">
        <w:rPr>
          <w:sz w:val="16"/>
          <w:szCs w:val="16"/>
        </w:rPr>
        <w:t xml:space="preserve">, </w:t>
      </w:r>
      <w:r w:rsidR="00F07408" w:rsidRPr="005224E5">
        <w:rPr>
          <w:sz w:val="16"/>
          <w:szCs w:val="16"/>
        </w:rPr>
        <w:t xml:space="preserve">действующего на основании </w:t>
      </w:r>
      <w:r w:rsidR="00943BED" w:rsidRPr="005224E5">
        <w:rPr>
          <w:sz w:val="16"/>
          <w:szCs w:val="16"/>
        </w:rPr>
        <w:t>Устава</w:t>
      </w:r>
      <w:r w:rsidR="00F07408" w:rsidRPr="005224E5">
        <w:rPr>
          <w:sz w:val="16"/>
          <w:szCs w:val="16"/>
        </w:rPr>
        <w:t>, с одной стороны</w:t>
      </w:r>
      <w:r w:rsidR="00943BED" w:rsidRPr="005224E5">
        <w:rPr>
          <w:sz w:val="16"/>
          <w:szCs w:val="16"/>
        </w:rPr>
        <w:t>,</w:t>
      </w:r>
      <w:r w:rsidR="00F07408" w:rsidRPr="005224E5">
        <w:rPr>
          <w:sz w:val="16"/>
          <w:szCs w:val="16"/>
        </w:rPr>
        <w:t xml:space="preserve"> и_________________________________________________________________________________</w:t>
      </w:r>
      <w:r w:rsidR="00B3567A" w:rsidRPr="005224E5">
        <w:rPr>
          <w:sz w:val="16"/>
          <w:szCs w:val="16"/>
        </w:rPr>
        <w:t>________________________________________</w:t>
      </w:r>
      <w:r w:rsidR="00F07408" w:rsidRPr="005224E5">
        <w:rPr>
          <w:sz w:val="16"/>
          <w:szCs w:val="16"/>
        </w:rPr>
        <w:t>___________________,</w:t>
      </w:r>
      <w:r w:rsidR="004E228D" w:rsidRPr="005224E5">
        <w:rPr>
          <w:sz w:val="16"/>
          <w:szCs w:val="16"/>
        </w:rPr>
        <w:t>именуемый(ая) в дальнейшем Заказчик</w:t>
      </w:r>
      <w:r w:rsidR="00F07408" w:rsidRPr="005224E5">
        <w:rPr>
          <w:sz w:val="16"/>
          <w:szCs w:val="16"/>
        </w:rPr>
        <w:t>,</w:t>
      </w:r>
      <w:r w:rsidR="004E228D" w:rsidRPr="005224E5">
        <w:rPr>
          <w:sz w:val="16"/>
          <w:szCs w:val="16"/>
        </w:rPr>
        <w:t xml:space="preserve"> с другой стороны,</w:t>
      </w:r>
      <w:r w:rsidR="00F07408" w:rsidRPr="005224E5">
        <w:rPr>
          <w:sz w:val="16"/>
          <w:szCs w:val="16"/>
        </w:rPr>
        <w:t xml:space="preserve"> совместно именуемые Стороны,</w:t>
      </w:r>
      <w:r w:rsidR="004E228D" w:rsidRPr="005224E5">
        <w:rPr>
          <w:sz w:val="16"/>
          <w:szCs w:val="16"/>
        </w:rPr>
        <w:t xml:space="preserve"> заключили настоящий Договор о нижеследующем:</w:t>
      </w:r>
    </w:p>
    <w:p w14:paraId="63E4A9CD" w14:textId="77777777" w:rsidR="000F1A9E" w:rsidRPr="009B6311" w:rsidRDefault="004E228D" w:rsidP="00777E42">
      <w:pPr>
        <w:pStyle w:val="a3"/>
        <w:tabs>
          <w:tab w:val="left" w:pos="657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 </w:t>
      </w:r>
    </w:p>
    <w:p w14:paraId="77AA3651" w14:textId="77777777" w:rsidR="004E228D" w:rsidRPr="005224E5" w:rsidRDefault="004E228D" w:rsidP="000F1A9E">
      <w:pPr>
        <w:pStyle w:val="1"/>
        <w:tabs>
          <w:tab w:val="left" w:pos="36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1. ПРЕДМЕТ ДОГОВОРА</w:t>
      </w:r>
    </w:p>
    <w:p w14:paraId="5DAB6C7B" w14:textId="77777777" w:rsidR="000F1A9E" w:rsidRDefault="000F1A9E" w:rsidP="000F1A9E">
      <w:pPr>
        <w:ind w:left="284" w:right="319" w:firstLine="142"/>
        <w:jc w:val="both"/>
        <w:rPr>
          <w:sz w:val="16"/>
          <w:szCs w:val="16"/>
        </w:rPr>
      </w:pPr>
    </w:p>
    <w:p w14:paraId="06DE3174" w14:textId="77777777" w:rsidR="000E4E4A" w:rsidRDefault="001E67EA" w:rsidP="000E4E4A">
      <w:pPr>
        <w:pStyle w:val="af4"/>
        <w:numPr>
          <w:ilvl w:val="1"/>
          <w:numId w:val="5"/>
        </w:numPr>
        <w:ind w:right="319"/>
        <w:jc w:val="both"/>
        <w:rPr>
          <w:sz w:val="16"/>
          <w:szCs w:val="16"/>
        </w:rPr>
      </w:pPr>
      <w:r w:rsidRPr="000E4E4A">
        <w:rPr>
          <w:sz w:val="16"/>
          <w:szCs w:val="16"/>
        </w:rPr>
        <w:t>Испол</w:t>
      </w:r>
      <w:r w:rsidR="000E4E4A" w:rsidRPr="000E4E4A">
        <w:rPr>
          <w:sz w:val="16"/>
          <w:szCs w:val="16"/>
        </w:rPr>
        <w:t xml:space="preserve">нитель предоставляет Заказчику </w:t>
      </w:r>
      <w:r w:rsidR="005224E5" w:rsidRPr="000E4E4A">
        <w:rPr>
          <w:sz w:val="16"/>
          <w:szCs w:val="16"/>
        </w:rPr>
        <w:t>телематические услуги связи</w:t>
      </w:r>
      <w:r w:rsidRPr="000E4E4A">
        <w:rPr>
          <w:sz w:val="16"/>
          <w:szCs w:val="16"/>
        </w:rPr>
        <w:t xml:space="preserve"> и услуги</w:t>
      </w:r>
      <w:r w:rsidR="005224E5" w:rsidRPr="000E4E4A">
        <w:rPr>
          <w:sz w:val="16"/>
          <w:szCs w:val="16"/>
        </w:rPr>
        <w:t xml:space="preserve"> связи по</w:t>
      </w:r>
      <w:r w:rsidRPr="000E4E4A">
        <w:rPr>
          <w:sz w:val="16"/>
          <w:szCs w:val="16"/>
        </w:rPr>
        <w:t xml:space="preserve"> передач</w:t>
      </w:r>
      <w:r w:rsidR="005224E5" w:rsidRPr="000E4E4A">
        <w:rPr>
          <w:sz w:val="16"/>
          <w:szCs w:val="16"/>
        </w:rPr>
        <w:t>е</w:t>
      </w:r>
      <w:r w:rsidRPr="000E4E4A">
        <w:rPr>
          <w:sz w:val="16"/>
          <w:szCs w:val="16"/>
        </w:rPr>
        <w:t xml:space="preserve"> данных (далее – Услуги) на основании лицензий </w:t>
      </w:r>
      <w:r w:rsidR="005224E5" w:rsidRPr="000E4E4A">
        <w:rPr>
          <w:sz w:val="16"/>
          <w:szCs w:val="16"/>
        </w:rPr>
        <w:t>Федеральной службы по надзору в сфере связи, информационных технологий и массовых коммуникаций</w:t>
      </w:r>
      <w:r w:rsidRPr="000E4E4A">
        <w:rPr>
          <w:sz w:val="16"/>
          <w:szCs w:val="16"/>
        </w:rPr>
        <w:t xml:space="preserve"> № </w:t>
      </w:r>
      <w:r w:rsidR="003C1A94" w:rsidRPr="000E4E4A">
        <w:rPr>
          <w:sz w:val="16"/>
          <w:szCs w:val="16"/>
        </w:rPr>
        <w:t>165958</w:t>
      </w:r>
      <w:r w:rsidR="0051686F" w:rsidRPr="000E4E4A">
        <w:rPr>
          <w:sz w:val="16"/>
          <w:szCs w:val="16"/>
        </w:rPr>
        <w:t xml:space="preserve"> от </w:t>
      </w:r>
      <w:r w:rsidR="003C1A94" w:rsidRPr="000E4E4A">
        <w:rPr>
          <w:sz w:val="16"/>
          <w:szCs w:val="16"/>
        </w:rPr>
        <w:t xml:space="preserve">18.11.2018 </w:t>
      </w:r>
      <w:r w:rsidRPr="000E4E4A">
        <w:rPr>
          <w:sz w:val="16"/>
          <w:szCs w:val="16"/>
        </w:rPr>
        <w:t xml:space="preserve">г. «Услуги связи по передаче данных, за исключением услуг связи по передаче данных для целей передачи голосовой информации», № </w:t>
      </w:r>
      <w:r w:rsidR="003C1A94" w:rsidRPr="000E4E4A">
        <w:rPr>
          <w:sz w:val="16"/>
          <w:szCs w:val="16"/>
        </w:rPr>
        <w:t>165957</w:t>
      </w:r>
      <w:r w:rsidR="00777E42" w:rsidRPr="000E4E4A">
        <w:rPr>
          <w:sz w:val="16"/>
          <w:szCs w:val="16"/>
        </w:rPr>
        <w:t xml:space="preserve"> </w:t>
      </w:r>
      <w:r w:rsidR="0051686F" w:rsidRPr="000E4E4A">
        <w:rPr>
          <w:sz w:val="16"/>
          <w:szCs w:val="16"/>
        </w:rPr>
        <w:t>от 18.</w:t>
      </w:r>
      <w:r w:rsidR="003C1A94" w:rsidRPr="000E4E4A">
        <w:rPr>
          <w:sz w:val="16"/>
          <w:szCs w:val="16"/>
        </w:rPr>
        <w:t>06</w:t>
      </w:r>
      <w:r w:rsidR="0051686F" w:rsidRPr="000E4E4A">
        <w:rPr>
          <w:sz w:val="16"/>
          <w:szCs w:val="16"/>
        </w:rPr>
        <w:t>.201</w:t>
      </w:r>
      <w:r w:rsidR="003C1A94" w:rsidRPr="000E4E4A">
        <w:rPr>
          <w:sz w:val="16"/>
          <w:szCs w:val="16"/>
        </w:rPr>
        <w:t>8</w:t>
      </w:r>
      <w:r w:rsidRPr="000E4E4A">
        <w:rPr>
          <w:sz w:val="16"/>
          <w:szCs w:val="16"/>
        </w:rPr>
        <w:t xml:space="preserve"> г. «Телематические услуги связи» через сеть передачи данных Исполнителя (далее</w:t>
      </w:r>
      <w:r w:rsidR="00864521" w:rsidRPr="000E4E4A">
        <w:rPr>
          <w:sz w:val="16"/>
          <w:szCs w:val="16"/>
        </w:rPr>
        <w:t xml:space="preserve"> </w:t>
      </w:r>
      <w:r w:rsidR="000E4E4A">
        <w:rPr>
          <w:sz w:val="16"/>
          <w:szCs w:val="16"/>
        </w:rPr>
        <w:t>–</w:t>
      </w:r>
      <w:r w:rsidR="00864521" w:rsidRPr="000E4E4A">
        <w:rPr>
          <w:sz w:val="16"/>
          <w:szCs w:val="16"/>
        </w:rPr>
        <w:t xml:space="preserve"> </w:t>
      </w:r>
      <w:r w:rsidRPr="000E4E4A">
        <w:rPr>
          <w:sz w:val="16"/>
          <w:szCs w:val="16"/>
        </w:rPr>
        <w:t>Сеть), в соответствии с условиями и ценами, изложенными  в настоящем Договоре</w:t>
      </w:r>
      <w:r w:rsidR="00052709" w:rsidRPr="000E4E4A">
        <w:rPr>
          <w:sz w:val="16"/>
          <w:szCs w:val="16"/>
        </w:rPr>
        <w:t xml:space="preserve"> и </w:t>
      </w:r>
      <w:r w:rsidR="00F44651" w:rsidRPr="000E4E4A">
        <w:rPr>
          <w:sz w:val="16"/>
          <w:szCs w:val="16"/>
        </w:rPr>
        <w:t xml:space="preserve">предусмотренными </w:t>
      </w:r>
      <w:r w:rsidR="00906F85" w:rsidRPr="000E4E4A">
        <w:rPr>
          <w:sz w:val="16"/>
          <w:szCs w:val="16"/>
        </w:rPr>
        <w:t>т</w:t>
      </w:r>
      <w:r w:rsidR="00F44651" w:rsidRPr="000E4E4A">
        <w:rPr>
          <w:sz w:val="16"/>
          <w:szCs w:val="16"/>
        </w:rPr>
        <w:t>арифами</w:t>
      </w:r>
      <w:r w:rsidR="008F2014" w:rsidRPr="000E4E4A">
        <w:rPr>
          <w:sz w:val="16"/>
          <w:szCs w:val="16"/>
        </w:rPr>
        <w:t xml:space="preserve"> </w:t>
      </w:r>
      <w:r w:rsidR="00B3567A" w:rsidRPr="000E4E4A">
        <w:rPr>
          <w:sz w:val="16"/>
          <w:szCs w:val="16"/>
        </w:rPr>
        <w:t>Исполнителя</w:t>
      </w:r>
      <w:r w:rsidR="00906F85" w:rsidRPr="000E4E4A">
        <w:rPr>
          <w:sz w:val="16"/>
          <w:szCs w:val="16"/>
        </w:rPr>
        <w:t xml:space="preserve"> (далее </w:t>
      </w:r>
      <w:r w:rsidR="000E4E4A">
        <w:rPr>
          <w:sz w:val="16"/>
          <w:szCs w:val="16"/>
        </w:rPr>
        <w:t xml:space="preserve">– </w:t>
      </w:r>
      <w:r w:rsidR="00906F85" w:rsidRPr="000E4E4A">
        <w:rPr>
          <w:sz w:val="16"/>
          <w:szCs w:val="16"/>
        </w:rPr>
        <w:t>Тарифы)</w:t>
      </w:r>
      <w:r w:rsidR="00D769A6" w:rsidRPr="000E4E4A">
        <w:rPr>
          <w:sz w:val="16"/>
          <w:szCs w:val="16"/>
        </w:rPr>
        <w:t>, расположенн</w:t>
      </w:r>
      <w:r w:rsidR="00F44651" w:rsidRPr="000E4E4A">
        <w:rPr>
          <w:sz w:val="16"/>
          <w:szCs w:val="16"/>
        </w:rPr>
        <w:t>ыми</w:t>
      </w:r>
      <w:r w:rsidR="00D769A6" w:rsidRPr="000E4E4A">
        <w:rPr>
          <w:sz w:val="16"/>
          <w:szCs w:val="16"/>
        </w:rPr>
        <w:t xml:space="preserve"> на сайте Исполнителя </w:t>
      </w:r>
      <w:r w:rsidR="00BF5A78" w:rsidRPr="000E4E4A">
        <w:rPr>
          <w:sz w:val="16"/>
          <w:szCs w:val="16"/>
        </w:rPr>
        <w:t>www.</w:t>
      </w:r>
      <w:r w:rsidR="0051686F" w:rsidRPr="000E4E4A">
        <w:rPr>
          <w:sz w:val="16"/>
          <w:szCs w:val="16"/>
          <w:lang w:val="en-US"/>
        </w:rPr>
        <w:t>bliz</w:t>
      </w:r>
      <w:r w:rsidR="0051686F" w:rsidRPr="000E4E4A">
        <w:rPr>
          <w:sz w:val="16"/>
          <w:szCs w:val="16"/>
        </w:rPr>
        <w:t>.</w:t>
      </w:r>
      <w:r w:rsidR="0051686F" w:rsidRPr="000E4E4A">
        <w:rPr>
          <w:sz w:val="16"/>
          <w:szCs w:val="16"/>
          <w:lang w:val="en-US"/>
        </w:rPr>
        <w:t>co</w:t>
      </w:r>
      <w:r w:rsidR="00D769A6" w:rsidRPr="000E4E4A">
        <w:rPr>
          <w:sz w:val="16"/>
          <w:szCs w:val="16"/>
        </w:rPr>
        <w:t xml:space="preserve"> (далее – Сайт)</w:t>
      </w:r>
      <w:r w:rsidR="000E4E4A">
        <w:rPr>
          <w:sz w:val="16"/>
          <w:szCs w:val="16"/>
        </w:rPr>
        <w:t>, являющемся неотъемлемой</w:t>
      </w:r>
      <w:r w:rsidR="00052709" w:rsidRPr="000E4E4A">
        <w:rPr>
          <w:sz w:val="16"/>
          <w:szCs w:val="16"/>
        </w:rPr>
        <w:t xml:space="preserve"> частью настоящего Договора, а Заказчик пользуется данными Услугами и оплачивает их в соответствии с действующим  Прейскурантом.</w:t>
      </w:r>
      <w:bookmarkStart w:id="1" w:name="OLE_LINK2"/>
    </w:p>
    <w:p w14:paraId="742135D1" w14:textId="509BDF9C" w:rsidR="00393B1B" w:rsidRPr="000E4E4A" w:rsidRDefault="00393B1B" w:rsidP="000E4E4A">
      <w:pPr>
        <w:pStyle w:val="af4"/>
        <w:numPr>
          <w:ilvl w:val="1"/>
          <w:numId w:val="5"/>
        </w:numPr>
        <w:ind w:right="319"/>
        <w:jc w:val="both"/>
        <w:rPr>
          <w:sz w:val="16"/>
          <w:szCs w:val="16"/>
        </w:rPr>
      </w:pPr>
      <w:r w:rsidRPr="000E4E4A">
        <w:rPr>
          <w:sz w:val="16"/>
          <w:szCs w:val="16"/>
        </w:rPr>
        <w:t>Заключением Договора, то есть полным и безоговорочным принятием Абонентом условий Договора и всех его Приложений, являющихся неотъемлемой частью Договора, в соответствии с п.1 ст.433 и ст.438 ГК РФ является подписание Абонентом Заказа на услуги (Приложении 1 к настоящему Договору) в двух экземплярах, один из которых передается Оператору, а другой - остается у Абонента.</w:t>
      </w:r>
    </w:p>
    <w:p w14:paraId="02EB378F" w14:textId="2A32AAD8" w:rsidR="000F1A9E" w:rsidRDefault="000F1A9E" w:rsidP="000F1A9E">
      <w:pPr>
        <w:pStyle w:val="a5"/>
        <w:tabs>
          <w:tab w:val="left" w:pos="13892"/>
        </w:tabs>
        <w:ind w:left="284" w:right="319" w:firstLine="142"/>
        <w:rPr>
          <w:sz w:val="16"/>
          <w:szCs w:val="16"/>
        </w:rPr>
      </w:pPr>
    </w:p>
    <w:p w14:paraId="486CD450" w14:textId="77777777" w:rsidR="00406902" w:rsidRPr="005224E5" w:rsidRDefault="00406902" w:rsidP="000F1A9E">
      <w:pPr>
        <w:pStyle w:val="a5"/>
        <w:tabs>
          <w:tab w:val="left" w:pos="13892"/>
        </w:tabs>
        <w:ind w:left="284" w:right="319" w:firstLine="142"/>
        <w:rPr>
          <w:sz w:val="16"/>
          <w:szCs w:val="16"/>
        </w:rPr>
      </w:pPr>
    </w:p>
    <w:p w14:paraId="70FFC2B0" w14:textId="77777777" w:rsidR="002E1B1B" w:rsidRDefault="000B7219" w:rsidP="000F1A9E">
      <w:pPr>
        <w:pStyle w:val="a5"/>
        <w:tabs>
          <w:tab w:val="left" w:pos="13892"/>
        </w:tabs>
        <w:ind w:left="284" w:right="319" w:firstLine="142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2. </w:t>
      </w:r>
      <w:r w:rsidR="002E1B1B" w:rsidRPr="005224E5">
        <w:rPr>
          <w:b/>
          <w:bCs/>
          <w:sz w:val="16"/>
          <w:szCs w:val="16"/>
        </w:rPr>
        <w:t>ПРАВА</w:t>
      </w:r>
      <w:r>
        <w:rPr>
          <w:b/>
          <w:bCs/>
          <w:sz w:val="16"/>
          <w:szCs w:val="16"/>
        </w:rPr>
        <w:t xml:space="preserve"> И ОБЯЗАННОСТИ</w:t>
      </w:r>
      <w:r w:rsidR="002E1B1B" w:rsidRPr="005224E5">
        <w:rPr>
          <w:b/>
          <w:bCs/>
          <w:sz w:val="16"/>
          <w:szCs w:val="16"/>
        </w:rPr>
        <w:t xml:space="preserve"> СТОРОН</w:t>
      </w:r>
    </w:p>
    <w:p w14:paraId="6A05A809" w14:textId="77777777" w:rsidR="000F1A9E" w:rsidRPr="005224E5" w:rsidRDefault="000F1A9E" w:rsidP="000F1A9E">
      <w:pPr>
        <w:pStyle w:val="a5"/>
        <w:tabs>
          <w:tab w:val="left" w:pos="13892"/>
        </w:tabs>
        <w:ind w:left="284" w:right="319" w:firstLine="142"/>
        <w:jc w:val="center"/>
        <w:rPr>
          <w:b/>
          <w:bCs/>
          <w:sz w:val="16"/>
          <w:szCs w:val="16"/>
        </w:rPr>
      </w:pPr>
    </w:p>
    <w:p w14:paraId="03622273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2.1. Стороны обязуются в течение срока действия настоящего Договора соблюдать условия Договора и установленную Исполнителем технологию работы.</w:t>
      </w:r>
    </w:p>
    <w:p w14:paraId="37BCBC57" w14:textId="77777777" w:rsidR="002E1B1B" w:rsidRPr="00E0375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b/>
          <w:bCs/>
          <w:sz w:val="16"/>
          <w:szCs w:val="16"/>
        </w:rPr>
      </w:pPr>
      <w:r w:rsidRPr="005224E5">
        <w:rPr>
          <w:b/>
          <w:bCs/>
          <w:sz w:val="16"/>
          <w:szCs w:val="16"/>
        </w:rPr>
        <w:t xml:space="preserve">2.2. </w:t>
      </w:r>
      <w:r w:rsidR="000F1A9E" w:rsidRPr="005224E5">
        <w:rPr>
          <w:b/>
          <w:bCs/>
          <w:sz w:val="16"/>
          <w:szCs w:val="16"/>
        </w:rPr>
        <w:t>И</w:t>
      </w:r>
      <w:r w:rsidR="000F1A9E">
        <w:rPr>
          <w:b/>
          <w:bCs/>
          <w:sz w:val="16"/>
          <w:szCs w:val="16"/>
        </w:rPr>
        <w:t>СПОЛНИТЕЛЬ</w:t>
      </w:r>
      <w:r w:rsidR="00654F0E" w:rsidRPr="005C09EA">
        <w:rPr>
          <w:b/>
          <w:bCs/>
          <w:sz w:val="16"/>
          <w:szCs w:val="16"/>
        </w:rPr>
        <w:t xml:space="preserve"> </w:t>
      </w:r>
      <w:r w:rsidR="00094E19">
        <w:rPr>
          <w:b/>
          <w:bCs/>
          <w:sz w:val="16"/>
          <w:szCs w:val="16"/>
        </w:rPr>
        <w:t>ОБЯЗУЕТСЯ</w:t>
      </w:r>
      <w:r w:rsidRPr="005224E5">
        <w:rPr>
          <w:b/>
          <w:bCs/>
          <w:sz w:val="16"/>
          <w:szCs w:val="16"/>
        </w:rPr>
        <w:t>:</w:t>
      </w:r>
    </w:p>
    <w:p w14:paraId="51AC3697" w14:textId="4B2D1944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bCs/>
          <w:sz w:val="16"/>
          <w:szCs w:val="16"/>
        </w:rPr>
      </w:pPr>
      <w:r w:rsidRPr="005224E5">
        <w:rPr>
          <w:bCs/>
          <w:sz w:val="16"/>
          <w:szCs w:val="16"/>
        </w:rPr>
        <w:t xml:space="preserve">2.2.1. </w:t>
      </w:r>
      <w:r w:rsidR="00406902" w:rsidRPr="005224E5">
        <w:rPr>
          <w:bCs/>
          <w:sz w:val="16"/>
          <w:szCs w:val="16"/>
        </w:rPr>
        <w:t xml:space="preserve">Оказывать </w:t>
      </w:r>
      <w:r w:rsidR="00DC74D8" w:rsidRPr="005224E5">
        <w:rPr>
          <w:bCs/>
          <w:sz w:val="16"/>
          <w:szCs w:val="16"/>
        </w:rPr>
        <w:t>Заказчику Услуги</w:t>
      </w:r>
      <w:r w:rsidRPr="005224E5">
        <w:rPr>
          <w:bCs/>
          <w:sz w:val="16"/>
          <w:szCs w:val="16"/>
        </w:rPr>
        <w:t xml:space="preserve"> в соответствии с законодательными и иными </w:t>
      </w:r>
      <w:r w:rsidR="00DC74D8" w:rsidRPr="005224E5">
        <w:rPr>
          <w:bCs/>
          <w:sz w:val="16"/>
          <w:szCs w:val="16"/>
        </w:rPr>
        <w:t>нормативными правовыми</w:t>
      </w:r>
      <w:r w:rsidRPr="005224E5">
        <w:rPr>
          <w:bCs/>
          <w:sz w:val="16"/>
          <w:szCs w:val="16"/>
        </w:rPr>
        <w:t xml:space="preserve"> </w:t>
      </w:r>
      <w:r w:rsidR="00DC74D8" w:rsidRPr="005224E5">
        <w:rPr>
          <w:bCs/>
          <w:sz w:val="16"/>
          <w:szCs w:val="16"/>
        </w:rPr>
        <w:t>актами Российской</w:t>
      </w:r>
      <w:r w:rsidRPr="005224E5">
        <w:rPr>
          <w:bCs/>
          <w:sz w:val="16"/>
          <w:szCs w:val="16"/>
        </w:rPr>
        <w:t xml:space="preserve"> Федерации, лицензиями и Договором.</w:t>
      </w:r>
    </w:p>
    <w:p w14:paraId="32F1F7EE" w14:textId="1574CC1F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2.2.2. Подключить Заказчика к Сети согласно Параметрам качества </w:t>
      </w:r>
      <w:r w:rsidR="008C611C">
        <w:rPr>
          <w:sz w:val="16"/>
          <w:szCs w:val="16"/>
        </w:rPr>
        <w:t xml:space="preserve">телематических </w:t>
      </w:r>
      <w:r w:rsidRPr="005224E5">
        <w:rPr>
          <w:sz w:val="16"/>
          <w:szCs w:val="16"/>
        </w:rPr>
        <w:t>услуг</w:t>
      </w:r>
      <w:r w:rsidR="008C611C">
        <w:rPr>
          <w:sz w:val="16"/>
          <w:szCs w:val="16"/>
        </w:rPr>
        <w:t xml:space="preserve"> связи и услуг по</w:t>
      </w:r>
      <w:r w:rsidRPr="005224E5">
        <w:rPr>
          <w:sz w:val="16"/>
          <w:szCs w:val="16"/>
        </w:rPr>
        <w:t xml:space="preserve"> передач</w:t>
      </w:r>
      <w:r w:rsidR="008C611C">
        <w:rPr>
          <w:sz w:val="16"/>
          <w:szCs w:val="16"/>
        </w:rPr>
        <w:t>е</w:t>
      </w:r>
      <w:r w:rsidRPr="005224E5">
        <w:rPr>
          <w:sz w:val="16"/>
          <w:szCs w:val="16"/>
        </w:rPr>
        <w:t xml:space="preserve"> </w:t>
      </w:r>
      <w:r w:rsidR="00DC74D8" w:rsidRPr="005224E5">
        <w:rPr>
          <w:sz w:val="16"/>
          <w:szCs w:val="16"/>
        </w:rPr>
        <w:t>данных,</w:t>
      </w:r>
      <w:r w:rsidR="007D36FD" w:rsidRPr="005224E5">
        <w:rPr>
          <w:sz w:val="16"/>
          <w:szCs w:val="16"/>
        </w:rPr>
        <w:t xml:space="preserve"> расположенны</w:t>
      </w:r>
      <w:r w:rsidR="00F44651">
        <w:rPr>
          <w:sz w:val="16"/>
          <w:szCs w:val="16"/>
        </w:rPr>
        <w:t>м</w:t>
      </w:r>
      <w:r w:rsidR="007D36FD" w:rsidRPr="005224E5">
        <w:rPr>
          <w:sz w:val="16"/>
          <w:szCs w:val="16"/>
        </w:rPr>
        <w:t xml:space="preserve"> на Сайте,</w:t>
      </w:r>
      <w:r w:rsidRPr="005224E5">
        <w:rPr>
          <w:sz w:val="16"/>
          <w:szCs w:val="16"/>
        </w:rPr>
        <w:t xml:space="preserve"> и </w:t>
      </w:r>
      <w:r w:rsidR="00F44651">
        <w:rPr>
          <w:sz w:val="16"/>
          <w:szCs w:val="16"/>
        </w:rPr>
        <w:t>условиям</w:t>
      </w:r>
      <w:r w:rsidR="008F2014">
        <w:rPr>
          <w:sz w:val="16"/>
          <w:szCs w:val="16"/>
        </w:rPr>
        <w:t xml:space="preserve"> </w:t>
      </w:r>
      <w:r w:rsidR="00F44651">
        <w:rPr>
          <w:sz w:val="16"/>
          <w:szCs w:val="16"/>
        </w:rPr>
        <w:t>Тарифа, выбранного Заказчиком</w:t>
      </w:r>
      <w:r w:rsidRPr="005224E5">
        <w:rPr>
          <w:sz w:val="16"/>
          <w:szCs w:val="16"/>
        </w:rPr>
        <w:t>.</w:t>
      </w:r>
    </w:p>
    <w:p w14:paraId="1DD07423" w14:textId="45750D10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2.2.3. </w:t>
      </w:r>
      <w:r w:rsidR="00406902" w:rsidRPr="005224E5">
        <w:rPr>
          <w:sz w:val="16"/>
          <w:szCs w:val="16"/>
        </w:rPr>
        <w:t>Выполнить работы</w:t>
      </w:r>
      <w:r w:rsidRPr="005224E5">
        <w:rPr>
          <w:sz w:val="16"/>
          <w:szCs w:val="16"/>
        </w:rPr>
        <w:t xml:space="preserve"> по подключению Заказчика к сети </w:t>
      </w:r>
      <w:r w:rsidR="00DC74D8" w:rsidRPr="005224E5">
        <w:rPr>
          <w:sz w:val="16"/>
          <w:szCs w:val="16"/>
        </w:rPr>
        <w:t>Интернет в</w:t>
      </w:r>
      <w:r w:rsidRPr="005224E5">
        <w:rPr>
          <w:sz w:val="16"/>
          <w:szCs w:val="16"/>
        </w:rPr>
        <w:t xml:space="preserve"> течение не более 30 (тридцати) </w:t>
      </w:r>
      <w:r w:rsidR="00DC74D8" w:rsidRPr="005224E5">
        <w:rPr>
          <w:sz w:val="16"/>
          <w:szCs w:val="16"/>
        </w:rPr>
        <w:t>рабочих дней</w:t>
      </w:r>
      <w:r w:rsidRPr="005224E5">
        <w:rPr>
          <w:sz w:val="16"/>
          <w:szCs w:val="16"/>
        </w:rPr>
        <w:t xml:space="preserve"> с момента </w:t>
      </w:r>
      <w:r w:rsidR="0051686F">
        <w:rPr>
          <w:sz w:val="16"/>
          <w:szCs w:val="16"/>
        </w:rPr>
        <w:t>поступления на расчетный счет Исполнителя</w:t>
      </w:r>
      <w:r w:rsidRPr="005224E5">
        <w:rPr>
          <w:sz w:val="16"/>
          <w:szCs w:val="16"/>
        </w:rPr>
        <w:t xml:space="preserve"> единовременной оплаты за подключение, включающей стоимость иных работ, в размере, указанном в </w:t>
      </w:r>
      <w:r w:rsidR="00406902">
        <w:rPr>
          <w:sz w:val="16"/>
          <w:szCs w:val="16"/>
        </w:rPr>
        <w:t>Заказе на услуги связи</w:t>
      </w:r>
      <w:r w:rsidRPr="005224E5">
        <w:rPr>
          <w:sz w:val="16"/>
          <w:szCs w:val="16"/>
        </w:rPr>
        <w:t xml:space="preserve"> </w:t>
      </w:r>
      <w:r w:rsidR="00406902">
        <w:rPr>
          <w:sz w:val="16"/>
          <w:szCs w:val="16"/>
        </w:rPr>
        <w:t>(</w:t>
      </w:r>
      <w:r w:rsidRPr="005224E5">
        <w:rPr>
          <w:sz w:val="16"/>
          <w:szCs w:val="16"/>
        </w:rPr>
        <w:t xml:space="preserve">Приложение № </w:t>
      </w:r>
      <w:r w:rsidR="007D36FD" w:rsidRPr="005224E5">
        <w:rPr>
          <w:sz w:val="16"/>
          <w:szCs w:val="16"/>
        </w:rPr>
        <w:t>1</w:t>
      </w:r>
      <w:r w:rsidRPr="005224E5">
        <w:rPr>
          <w:sz w:val="16"/>
          <w:szCs w:val="16"/>
        </w:rPr>
        <w:t xml:space="preserve"> к настоящему Договору), при условии предоставления беспрепятственного  доступа в помещени</w:t>
      </w:r>
      <w:r w:rsidR="00F44651">
        <w:rPr>
          <w:sz w:val="16"/>
          <w:szCs w:val="16"/>
        </w:rPr>
        <w:t>е</w:t>
      </w:r>
      <w:r w:rsidRPr="005224E5">
        <w:rPr>
          <w:sz w:val="16"/>
          <w:szCs w:val="16"/>
        </w:rPr>
        <w:t xml:space="preserve"> Заказчика.</w:t>
      </w:r>
    </w:p>
    <w:p w14:paraId="5C20B7EA" w14:textId="245A8ACE" w:rsidR="002E1B1B" w:rsidRPr="005224E5" w:rsidRDefault="002E1B1B" w:rsidP="000F1A9E">
      <w:pPr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2.2.4. Передать Заказчику вместе с настоящим Договором </w:t>
      </w:r>
      <w:r w:rsidR="00406902">
        <w:rPr>
          <w:sz w:val="16"/>
          <w:szCs w:val="16"/>
        </w:rPr>
        <w:t>Заказ на услуги связи</w:t>
      </w:r>
      <w:r w:rsidRPr="005224E5">
        <w:rPr>
          <w:sz w:val="16"/>
          <w:szCs w:val="16"/>
        </w:rPr>
        <w:t xml:space="preserve"> (Приложение № </w:t>
      </w:r>
      <w:r w:rsidR="00F44651">
        <w:rPr>
          <w:sz w:val="16"/>
          <w:szCs w:val="16"/>
        </w:rPr>
        <w:t>1</w:t>
      </w:r>
      <w:r w:rsidRPr="005224E5">
        <w:rPr>
          <w:sz w:val="16"/>
          <w:szCs w:val="16"/>
        </w:rPr>
        <w:t xml:space="preserve"> к </w:t>
      </w:r>
      <w:r w:rsidR="00406902" w:rsidRPr="005224E5">
        <w:rPr>
          <w:sz w:val="16"/>
          <w:szCs w:val="16"/>
        </w:rPr>
        <w:t>настоящему Договору</w:t>
      </w:r>
      <w:r w:rsidRPr="005224E5">
        <w:rPr>
          <w:sz w:val="16"/>
          <w:szCs w:val="16"/>
        </w:rPr>
        <w:t>), подписанный со своей Стороны.</w:t>
      </w:r>
    </w:p>
    <w:p w14:paraId="73CC92EC" w14:textId="77777777" w:rsidR="002E1B1B" w:rsidRPr="005224E5" w:rsidRDefault="002E1B1B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2.2.5. Предоставить круглосуточный доступ к Сети и обеспечить круглосуточный прием/передачу данных в объеме, предусмотренном </w:t>
      </w:r>
      <w:r w:rsidR="007D36FD" w:rsidRPr="005224E5">
        <w:rPr>
          <w:sz w:val="16"/>
          <w:szCs w:val="16"/>
        </w:rPr>
        <w:t xml:space="preserve">выбранным Заказчиком </w:t>
      </w:r>
      <w:r w:rsidR="008C611C">
        <w:rPr>
          <w:sz w:val="16"/>
          <w:szCs w:val="16"/>
        </w:rPr>
        <w:t>Т</w:t>
      </w:r>
      <w:r w:rsidR="007D36FD" w:rsidRPr="005224E5">
        <w:rPr>
          <w:sz w:val="16"/>
          <w:szCs w:val="16"/>
        </w:rPr>
        <w:t>арифом</w:t>
      </w:r>
      <w:r w:rsidRPr="005224E5">
        <w:rPr>
          <w:sz w:val="16"/>
          <w:szCs w:val="16"/>
        </w:rPr>
        <w:t>.</w:t>
      </w:r>
    </w:p>
    <w:p w14:paraId="5D4EEDB3" w14:textId="77777777" w:rsidR="002E1B1B" w:rsidRPr="005224E5" w:rsidRDefault="002E1B1B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2.2.6. Устранить возможные перерывы</w:t>
      </w:r>
      <w:r w:rsidR="00B3567A" w:rsidRPr="005224E5">
        <w:rPr>
          <w:sz w:val="16"/>
          <w:szCs w:val="16"/>
        </w:rPr>
        <w:t xml:space="preserve"> в </w:t>
      </w:r>
      <w:r w:rsidRPr="005224E5">
        <w:rPr>
          <w:sz w:val="16"/>
          <w:szCs w:val="16"/>
        </w:rPr>
        <w:t xml:space="preserve"> предоставлени</w:t>
      </w:r>
      <w:r w:rsidR="00B3567A" w:rsidRPr="005224E5">
        <w:rPr>
          <w:sz w:val="16"/>
          <w:szCs w:val="16"/>
        </w:rPr>
        <w:t>и</w:t>
      </w:r>
      <w:r w:rsidRPr="005224E5">
        <w:rPr>
          <w:sz w:val="16"/>
          <w:szCs w:val="16"/>
        </w:rPr>
        <w:t xml:space="preserve"> Услуг в случае, если эти перерывы произошли по вине Исполнителя,  в срок не более </w:t>
      </w:r>
      <w:r w:rsidR="009636F6">
        <w:rPr>
          <w:sz w:val="16"/>
          <w:szCs w:val="16"/>
        </w:rPr>
        <w:t>7 (с</w:t>
      </w:r>
      <w:r w:rsidR="00B3567A" w:rsidRPr="005224E5">
        <w:rPr>
          <w:sz w:val="16"/>
          <w:szCs w:val="16"/>
        </w:rPr>
        <w:t>еми) рабочих</w:t>
      </w:r>
      <w:r w:rsidRPr="005224E5">
        <w:rPr>
          <w:sz w:val="16"/>
          <w:szCs w:val="16"/>
        </w:rPr>
        <w:t xml:space="preserve"> дней с момента поступления претензии Заказчика о невозможности </w:t>
      </w:r>
      <w:r w:rsidR="00B3567A" w:rsidRPr="005224E5">
        <w:rPr>
          <w:sz w:val="16"/>
          <w:szCs w:val="16"/>
        </w:rPr>
        <w:t>пользования</w:t>
      </w:r>
      <w:r w:rsidRPr="005224E5">
        <w:rPr>
          <w:sz w:val="16"/>
          <w:szCs w:val="16"/>
        </w:rPr>
        <w:t xml:space="preserve"> Услуг</w:t>
      </w:r>
      <w:r w:rsidR="008C611C">
        <w:rPr>
          <w:sz w:val="16"/>
          <w:szCs w:val="16"/>
        </w:rPr>
        <w:t>ами</w:t>
      </w:r>
      <w:r w:rsidRPr="005224E5">
        <w:rPr>
          <w:sz w:val="16"/>
          <w:szCs w:val="16"/>
        </w:rPr>
        <w:t xml:space="preserve"> с указанием номера договора, наименования услуги, даты, времени и срока невозможности ее </w:t>
      </w:r>
      <w:r w:rsidR="00B3567A" w:rsidRPr="005224E5">
        <w:rPr>
          <w:sz w:val="16"/>
          <w:szCs w:val="16"/>
        </w:rPr>
        <w:t>использования</w:t>
      </w:r>
      <w:r w:rsidRPr="005224E5">
        <w:rPr>
          <w:sz w:val="16"/>
          <w:szCs w:val="16"/>
        </w:rPr>
        <w:t>.</w:t>
      </w:r>
    </w:p>
    <w:p w14:paraId="03ED206E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2.2.7. </w:t>
      </w:r>
      <w:r w:rsidR="004943FC" w:rsidRPr="005224E5">
        <w:rPr>
          <w:sz w:val="16"/>
          <w:szCs w:val="16"/>
        </w:rPr>
        <w:t>Назначать по согласованию с Заказчиком новые сроки оказания Услуг, если несоблюдение установленного срока было обусловлено обстоятельствами непреодолимой силы.</w:t>
      </w:r>
    </w:p>
    <w:p w14:paraId="499884F3" w14:textId="6A17C533" w:rsidR="002E1B1B" w:rsidRPr="005224E5" w:rsidRDefault="002E1B1B" w:rsidP="000F1A9E">
      <w:pPr>
        <w:pStyle w:val="a9"/>
        <w:ind w:left="284" w:right="319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224E5">
        <w:rPr>
          <w:rFonts w:ascii="Times New Roman" w:hAnsi="Times New Roman" w:cs="Times New Roman"/>
          <w:sz w:val="16"/>
          <w:szCs w:val="16"/>
        </w:rPr>
        <w:t xml:space="preserve">2.2.8. Вести лицевой счет Заказчика в расчетном центре </w:t>
      </w:r>
      <w:r w:rsidR="008C611C">
        <w:rPr>
          <w:rFonts w:ascii="Times New Roman" w:hAnsi="Times New Roman" w:cs="Times New Roman"/>
          <w:sz w:val="16"/>
          <w:szCs w:val="16"/>
        </w:rPr>
        <w:t>Исполнителя</w:t>
      </w:r>
      <w:r w:rsidR="00406902">
        <w:rPr>
          <w:rFonts w:ascii="Times New Roman" w:hAnsi="Times New Roman" w:cs="Times New Roman"/>
          <w:sz w:val="16"/>
          <w:szCs w:val="16"/>
        </w:rPr>
        <w:t xml:space="preserve"> </w:t>
      </w:r>
      <w:r w:rsidRPr="005224E5">
        <w:rPr>
          <w:rFonts w:ascii="Times New Roman" w:hAnsi="Times New Roman" w:cs="Times New Roman"/>
          <w:sz w:val="16"/>
          <w:szCs w:val="16"/>
        </w:rPr>
        <w:t>(http://</w:t>
      </w:r>
      <w:r w:rsidR="00BB676A">
        <w:rPr>
          <w:rFonts w:ascii="Times New Roman" w:hAnsi="Times New Roman" w:cs="Times New Roman"/>
          <w:sz w:val="16"/>
          <w:szCs w:val="16"/>
          <w:lang w:val="en-US"/>
        </w:rPr>
        <w:t>lk</w:t>
      </w:r>
      <w:r w:rsidR="00BB676A" w:rsidRPr="009B6311">
        <w:rPr>
          <w:rFonts w:ascii="Times New Roman" w:hAnsi="Times New Roman" w:cs="Times New Roman"/>
          <w:sz w:val="16"/>
          <w:szCs w:val="16"/>
        </w:rPr>
        <w:t>.</w:t>
      </w:r>
      <w:r w:rsidR="00506A8C">
        <w:rPr>
          <w:rFonts w:ascii="Times New Roman" w:hAnsi="Times New Roman" w:cs="Times New Roman"/>
          <w:sz w:val="16"/>
          <w:szCs w:val="16"/>
          <w:lang w:val="en-US"/>
        </w:rPr>
        <w:t>bliz</w:t>
      </w:r>
      <w:r w:rsidR="00506A8C">
        <w:rPr>
          <w:rFonts w:ascii="Times New Roman" w:hAnsi="Times New Roman" w:cs="Times New Roman"/>
          <w:sz w:val="16"/>
          <w:szCs w:val="16"/>
        </w:rPr>
        <w:t>.co</w:t>
      </w:r>
      <w:r w:rsidRPr="005224E5">
        <w:rPr>
          <w:rFonts w:ascii="Times New Roman" w:hAnsi="Times New Roman" w:cs="Times New Roman"/>
          <w:sz w:val="16"/>
          <w:szCs w:val="16"/>
        </w:rPr>
        <w:t xml:space="preserve">, далее </w:t>
      </w:r>
      <w:r w:rsidR="00864521">
        <w:rPr>
          <w:rFonts w:ascii="Times New Roman" w:hAnsi="Times New Roman" w:cs="Times New Roman"/>
          <w:sz w:val="16"/>
          <w:szCs w:val="16"/>
        </w:rPr>
        <w:t xml:space="preserve">- </w:t>
      </w:r>
      <w:r w:rsidRPr="005224E5">
        <w:rPr>
          <w:rFonts w:ascii="Times New Roman" w:hAnsi="Times New Roman" w:cs="Times New Roman"/>
          <w:sz w:val="16"/>
          <w:szCs w:val="16"/>
        </w:rPr>
        <w:t>Расчетный центр), в котором фиксировать информацию о</w:t>
      </w:r>
      <w:r w:rsidR="008C611C">
        <w:rPr>
          <w:rFonts w:ascii="Times New Roman" w:hAnsi="Times New Roman" w:cs="Times New Roman"/>
          <w:sz w:val="16"/>
          <w:szCs w:val="16"/>
        </w:rPr>
        <w:t xml:space="preserve"> совершенных</w:t>
      </w:r>
      <w:r w:rsidRPr="005224E5">
        <w:rPr>
          <w:rFonts w:ascii="Times New Roman" w:hAnsi="Times New Roman" w:cs="Times New Roman"/>
          <w:sz w:val="16"/>
          <w:szCs w:val="16"/>
        </w:rPr>
        <w:t xml:space="preserve"> платежах и </w:t>
      </w:r>
      <w:r w:rsidR="008C611C">
        <w:rPr>
          <w:rFonts w:ascii="Times New Roman" w:hAnsi="Times New Roman" w:cs="Times New Roman"/>
          <w:sz w:val="16"/>
          <w:szCs w:val="16"/>
        </w:rPr>
        <w:t>списанных за пользование Услугами Исполнителя средств</w:t>
      </w:r>
      <w:r w:rsidR="00617C65">
        <w:rPr>
          <w:rFonts w:ascii="Times New Roman" w:hAnsi="Times New Roman" w:cs="Times New Roman"/>
          <w:sz w:val="16"/>
          <w:szCs w:val="16"/>
        </w:rPr>
        <w:t xml:space="preserve"> </w:t>
      </w:r>
      <w:r w:rsidRPr="005224E5">
        <w:rPr>
          <w:rFonts w:ascii="Times New Roman" w:hAnsi="Times New Roman" w:cs="Times New Roman"/>
          <w:sz w:val="16"/>
          <w:szCs w:val="16"/>
        </w:rPr>
        <w:t>Заказчика.</w:t>
      </w:r>
    </w:p>
    <w:p w14:paraId="10611964" w14:textId="77777777" w:rsidR="002E1B1B" w:rsidRPr="005224E5" w:rsidRDefault="002E1B1B" w:rsidP="000F1A9E">
      <w:pPr>
        <w:pStyle w:val="a4"/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 xml:space="preserve">2.2.9. Извещать Заказчика об изменениях тарифов на Услуги, условий обслуживания и методов оплаты не менее чем за 10 дней до их изменения путем опубликования соответствующей информации на </w:t>
      </w:r>
      <w:r w:rsidR="00F44651">
        <w:rPr>
          <w:sz w:val="16"/>
          <w:szCs w:val="16"/>
        </w:rPr>
        <w:t>Сайте</w:t>
      </w:r>
      <w:r w:rsidRPr="005224E5">
        <w:rPr>
          <w:sz w:val="16"/>
          <w:szCs w:val="16"/>
        </w:rPr>
        <w:t xml:space="preserve"> Исполнителя.</w:t>
      </w:r>
    </w:p>
    <w:p w14:paraId="5FADB3C9" w14:textId="77777777" w:rsidR="002E1B1B" w:rsidRPr="005224E5" w:rsidRDefault="002E1B1B" w:rsidP="000F1A9E">
      <w:pPr>
        <w:pStyle w:val="a4"/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 xml:space="preserve">2.2.10. Не разглашать любую частную информацию Заказчика (в том числе </w:t>
      </w:r>
      <w:r w:rsidR="008C611C">
        <w:rPr>
          <w:sz w:val="16"/>
          <w:szCs w:val="16"/>
        </w:rPr>
        <w:t>его персональные данные</w:t>
      </w:r>
      <w:r w:rsidRPr="005224E5">
        <w:rPr>
          <w:sz w:val="16"/>
          <w:szCs w:val="16"/>
        </w:rPr>
        <w:t>), ставшую известной в силу своей деятельности, не предоставлять доступ к этой информации третьим лицам, за исключением случаев, предусмотренных  законодательством Российской Федерации.</w:t>
      </w:r>
    </w:p>
    <w:p w14:paraId="0E054A61" w14:textId="3F722720" w:rsidR="002E1B1B" w:rsidRPr="005224E5" w:rsidRDefault="002E1B1B" w:rsidP="000F1A9E">
      <w:pPr>
        <w:pStyle w:val="a4"/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 xml:space="preserve">2.2.11.  Не </w:t>
      </w:r>
      <w:r w:rsidR="00406902" w:rsidRPr="005224E5">
        <w:rPr>
          <w:sz w:val="16"/>
          <w:szCs w:val="16"/>
        </w:rPr>
        <w:t xml:space="preserve">навязывать </w:t>
      </w:r>
      <w:r w:rsidR="00DC74D8" w:rsidRPr="005224E5">
        <w:rPr>
          <w:sz w:val="16"/>
          <w:szCs w:val="16"/>
        </w:rPr>
        <w:t xml:space="preserve">Заказчику оказание </w:t>
      </w:r>
      <w:r w:rsidR="008C1E25" w:rsidRPr="005224E5">
        <w:rPr>
          <w:sz w:val="16"/>
          <w:szCs w:val="16"/>
        </w:rPr>
        <w:t>иных Услуг</w:t>
      </w:r>
      <w:r w:rsidRPr="005224E5">
        <w:rPr>
          <w:sz w:val="16"/>
          <w:szCs w:val="16"/>
        </w:rPr>
        <w:t xml:space="preserve">   </w:t>
      </w:r>
      <w:r w:rsidR="008C1E25" w:rsidRPr="005224E5">
        <w:rPr>
          <w:sz w:val="16"/>
          <w:szCs w:val="16"/>
        </w:rPr>
        <w:t>за отдельную плату</w:t>
      </w:r>
      <w:r w:rsidRPr="005224E5">
        <w:rPr>
          <w:sz w:val="16"/>
          <w:szCs w:val="16"/>
        </w:rPr>
        <w:t>.</w:t>
      </w:r>
    </w:p>
    <w:p w14:paraId="1180046D" w14:textId="3D4F0F7A" w:rsidR="002E1B1B" w:rsidRPr="005224E5" w:rsidRDefault="00506A8C" w:rsidP="000F1A9E">
      <w:pPr>
        <w:pStyle w:val="a4"/>
        <w:ind w:left="284" w:right="319" w:firstLine="142"/>
        <w:rPr>
          <w:sz w:val="16"/>
          <w:szCs w:val="16"/>
        </w:rPr>
      </w:pPr>
      <w:r>
        <w:rPr>
          <w:sz w:val="16"/>
          <w:szCs w:val="16"/>
        </w:rPr>
        <w:t xml:space="preserve">2.2.12.  </w:t>
      </w:r>
      <w:r w:rsidR="00406902" w:rsidRPr="005224E5">
        <w:rPr>
          <w:sz w:val="16"/>
          <w:szCs w:val="16"/>
        </w:rPr>
        <w:t xml:space="preserve">Не обусловливать </w:t>
      </w:r>
      <w:r w:rsidR="00DC74D8" w:rsidRPr="005224E5">
        <w:rPr>
          <w:sz w:val="16"/>
          <w:szCs w:val="16"/>
        </w:rPr>
        <w:t xml:space="preserve">оказание одних </w:t>
      </w:r>
      <w:r w:rsidR="008C1E25" w:rsidRPr="005224E5">
        <w:rPr>
          <w:sz w:val="16"/>
          <w:szCs w:val="16"/>
        </w:rPr>
        <w:t>Услуг обязательным</w:t>
      </w:r>
      <w:r w:rsidR="002E1B1B" w:rsidRPr="005224E5">
        <w:rPr>
          <w:sz w:val="16"/>
          <w:szCs w:val="16"/>
        </w:rPr>
        <w:t xml:space="preserve">   </w:t>
      </w:r>
      <w:r w:rsidR="008C1E25" w:rsidRPr="005224E5">
        <w:rPr>
          <w:sz w:val="16"/>
          <w:szCs w:val="16"/>
        </w:rPr>
        <w:t>оказанием других</w:t>
      </w:r>
      <w:r w:rsidR="002E1B1B" w:rsidRPr="005224E5">
        <w:rPr>
          <w:sz w:val="16"/>
          <w:szCs w:val="16"/>
        </w:rPr>
        <w:t>.</w:t>
      </w:r>
    </w:p>
    <w:p w14:paraId="21D9604F" w14:textId="06CF7686" w:rsidR="00891B22" w:rsidRPr="005224E5" w:rsidRDefault="00891B22" w:rsidP="000F1A9E">
      <w:pPr>
        <w:pStyle w:val="a4"/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 xml:space="preserve">2.2.13. Исключить возможность доступа </w:t>
      </w:r>
      <w:r w:rsidR="00406902" w:rsidRPr="005224E5">
        <w:rPr>
          <w:sz w:val="16"/>
          <w:szCs w:val="16"/>
        </w:rPr>
        <w:t>к информационным</w:t>
      </w:r>
      <w:r w:rsidRPr="005224E5">
        <w:rPr>
          <w:sz w:val="16"/>
          <w:szCs w:val="16"/>
        </w:rPr>
        <w:t xml:space="preserve"> системам, сетевые адреса </w:t>
      </w:r>
      <w:r w:rsidR="00DC74D8" w:rsidRPr="005224E5">
        <w:rPr>
          <w:sz w:val="16"/>
          <w:szCs w:val="16"/>
        </w:rPr>
        <w:t xml:space="preserve">которых </w:t>
      </w:r>
      <w:r w:rsidR="008C1E25" w:rsidRPr="005224E5">
        <w:rPr>
          <w:sz w:val="16"/>
          <w:szCs w:val="16"/>
        </w:rPr>
        <w:t>Заказчик сообщает</w:t>
      </w:r>
      <w:r w:rsidRPr="005224E5">
        <w:rPr>
          <w:sz w:val="16"/>
          <w:szCs w:val="16"/>
        </w:rPr>
        <w:t xml:space="preserve"> Исполнителю в предусмотренном </w:t>
      </w:r>
      <w:r w:rsidR="008C1E25" w:rsidRPr="005224E5">
        <w:rPr>
          <w:sz w:val="16"/>
          <w:szCs w:val="16"/>
        </w:rPr>
        <w:t>Договором виде</w:t>
      </w:r>
      <w:r w:rsidRPr="005224E5">
        <w:rPr>
          <w:sz w:val="16"/>
          <w:szCs w:val="16"/>
        </w:rPr>
        <w:t>.</w:t>
      </w:r>
    </w:p>
    <w:p w14:paraId="5C2A3F7D" w14:textId="77777777" w:rsidR="00B3567A" w:rsidRDefault="00B3567A" w:rsidP="000F1A9E">
      <w:pPr>
        <w:pStyle w:val="a4"/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2.2.1</w:t>
      </w:r>
      <w:r w:rsidR="00A2371E" w:rsidRPr="005224E5">
        <w:rPr>
          <w:sz w:val="16"/>
          <w:szCs w:val="16"/>
        </w:rPr>
        <w:t>4</w:t>
      </w:r>
      <w:r w:rsidRPr="005224E5">
        <w:rPr>
          <w:sz w:val="16"/>
          <w:szCs w:val="16"/>
        </w:rPr>
        <w:t>. Оказывать Заказчику информационно-справочные услуги, а именно</w:t>
      </w:r>
      <w:r w:rsidR="00F44651">
        <w:rPr>
          <w:sz w:val="16"/>
          <w:szCs w:val="16"/>
        </w:rPr>
        <w:t>:</w:t>
      </w:r>
      <w:r w:rsidRPr="005224E5">
        <w:rPr>
          <w:sz w:val="16"/>
          <w:szCs w:val="16"/>
        </w:rPr>
        <w:t xml:space="preserve"> предоставлять информацию об оказываемых услугах связи, о тарифах (тарифных планах), о зоне обслуживания, о состоянии лицевого счета Заказчика, о настройках абонентского терминала и (или) пользовательского (оконечного) оборудования для пользования Услугами Исполнителя</w:t>
      </w:r>
      <w:r w:rsidR="008F2014">
        <w:rPr>
          <w:sz w:val="16"/>
          <w:szCs w:val="16"/>
        </w:rPr>
        <w:t xml:space="preserve"> </w:t>
      </w:r>
      <w:r w:rsidR="009F41DC">
        <w:rPr>
          <w:sz w:val="16"/>
          <w:szCs w:val="16"/>
        </w:rPr>
        <w:t>по</w:t>
      </w:r>
      <w:r w:rsidR="008F2014">
        <w:rPr>
          <w:sz w:val="16"/>
          <w:szCs w:val="16"/>
        </w:rPr>
        <w:t xml:space="preserve"> </w:t>
      </w:r>
      <w:r w:rsidR="009F41DC">
        <w:rPr>
          <w:sz w:val="16"/>
          <w:szCs w:val="16"/>
        </w:rPr>
        <w:t>средством опубликования информации на Сайте Исполнителя или с помощью Расчетного центра</w:t>
      </w:r>
      <w:r w:rsidRPr="005224E5">
        <w:rPr>
          <w:sz w:val="16"/>
          <w:szCs w:val="16"/>
        </w:rPr>
        <w:t>, а также осуществлять прием от Заказчика информации о технических неисправностях, препятствующих использованию Услуг.</w:t>
      </w:r>
    </w:p>
    <w:p w14:paraId="675A192C" w14:textId="77777777" w:rsidR="00D847F4" w:rsidRPr="009B6311" w:rsidRDefault="00D847F4" w:rsidP="00AD12F9">
      <w:pPr>
        <w:pStyle w:val="a4"/>
        <w:ind w:left="284" w:right="319" w:firstLine="142"/>
        <w:rPr>
          <w:sz w:val="16"/>
          <w:szCs w:val="16"/>
        </w:rPr>
      </w:pPr>
      <w:r>
        <w:rPr>
          <w:sz w:val="16"/>
          <w:szCs w:val="16"/>
        </w:rPr>
        <w:t>2</w:t>
      </w:r>
      <w:r w:rsidRPr="009B6311">
        <w:rPr>
          <w:sz w:val="16"/>
          <w:szCs w:val="16"/>
        </w:rPr>
        <w:t xml:space="preserve">.2.15. </w:t>
      </w:r>
      <w:r w:rsidR="00AD12F9">
        <w:rPr>
          <w:sz w:val="16"/>
          <w:szCs w:val="16"/>
        </w:rPr>
        <w:t xml:space="preserve">Передать заказчику </w:t>
      </w:r>
      <w:r w:rsidR="00AD12F9" w:rsidRPr="009B6311">
        <w:rPr>
          <w:sz w:val="16"/>
          <w:szCs w:val="16"/>
        </w:rPr>
        <w:t>оборудование, указанное в Акте при</w:t>
      </w:r>
      <w:r w:rsidR="00AD12F9">
        <w:rPr>
          <w:sz w:val="16"/>
          <w:szCs w:val="16"/>
        </w:rPr>
        <w:t>ема-передачи выполненных работ,</w:t>
      </w:r>
      <w:r w:rsidR="00AD12F9" w:rsidRPr="009B6311">
        <w:rPr>
          <w:sz w:val="16"/>
          <w:szCs w:val="16"/>
        </w:rPr>
        <w:t xml:space="preserve"> оборудование переходит в собственность Заказчика при условии выплаты Заказчиком выкупной цены оборудования, указанной в Акте. Сумма выкупной цены оборудования передается Заказчиком Исполнителю в момент подпи</w:t>
      </w:r>
      <w:r w:rsidR="00AD12F9">
        <w:rPr>
          <w:sz w:val="16"/>
          <w:szCs w:val="16"/>
        </w:rPr>
        <w:t>сания Акта</w:t>
      </w:r>
      <w:r w:rsidR="00AD12F9" w:rsidRPr="009B6311">
        <w:rPr>
          <w:sz w:val="16"/>
          <w:szCs w:val="16"/>
        </w:rPr>
        <w:t>.</w:t>
      </w:r>
    </w:p>
    <w:p w14:paraId="2B11AA41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b/>
          <w:bCs/>
          <w:sz w:val="16"/>
          <w:szCs w:val="16"/>
        </w:rPr>
      </w:pPr>
      <w:r w:rsidRPr="005224E5">
        <w:rPr>
          <w:b/>
          <w:bCs/>
          <w:sz w:val="16"/>
          <w:szCs w:val="16"/>
        </w:rPr>
        <w:t xml:space="preserve">2.3. </w:t>
      </w:r>
      <w:r w:rsidR="00094E19">
        <w:rPr>
          <w:b/>
          <w:bCs/>
          <w:sz w:val="16"/>
          <w:szCs w:val="16"/>
        </w:rPr>
        <w:t>ЗАКАЗЧИК ОБЯЗУЕТСЯ</w:t>
      </w:r>
      <w:r w:rsidRPr="005224E5">
        <w:rPr>
          <w:b/>
          <w:bCs/>
          <w:sz w:val="16"/>
          <w:szCs w:val="16"/>
        </w:rPr>
        <w:t>:</w:t>
      </w:r>
    </w:p>
    <w:p w14:paraId="7E68C8C4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b/>
          <w:bCs/>
          <w:sz w:val="16"/>
          <w:szCs w:val="16"/>
        </w:rPr>
      </w:pPr>
      <w:r w:rsidRPr="005224E5">
        <w:rPr>
          <w:bCs/>
          <w:sz w:val="16"/>
          <w:szCs w:val="16"/>
        </w:rPr>
        <w:t xml:space="preserve">2.3.1. Ознакомиться с Правилами пользования </w:t>
      </w:r>
      <w:r w:rsidR="008D1B8D">
        <w:rPr>
          <w:bCs/>
          <w:sz w:val="16"/>
          <w:szCs w:val="16"/>
        </w:rPr>
        <w:t xml:space="preserve">телематическими </w:t>
      </w:r>
      <w:r w:rsidRPr="005224E5">
        <w:rPr>
          <w:bCs/>
          <w:sz w:val="16"/>
          <w:szCs w:val="16"/>
        </w:rPr>
        <w:t>услугами</w:t>
      </w:r>
      <w:r w:rsidR="008D1B8D">
        <w:rPr>
          <w:bCs/>
          <w:sz w:val="16"/>
          <w:szCs w:val="16"/>
        </w:rPr>
        <w:t xml:space="preserve"> связи и услугами по</w:t>
      </w:r>
      <w:r w:rsidRPr="005224E5">
        <w:rPr>
          <w:bCs/>
          <w:sz w:val="16"/>
          <w:szCs w:val="16"/>
        </w:rPr>
        <w:t xml:space="preserve"> передач</w:t>
      </w:r>
      <w:r w:rsidR="008D1B8D">
        <w:rPr>
          <w:bCs/>
          <w:sz w:val="16"/>
          <w:szCs w:val="16"/>
        </w:rPr>
        <w:t>е</w:t>
      </w:r>
      <w:r w:rsidRPr="005224E5">
        <w:rPr>
          <w:bCs/>
          <w:sz w:val="16"/>
          <w:szCs w:val="16"/>
        </w:rPr>
        <w:t xml:space="preserve"> данных</w:t>
      </w:r>
      <w:r w:rsidR="007D36FD" w:rsidRPr="005224E5">
        <w:rPr>
          <w:bCs/>
          <w:sz w:val="16"/>
          <w:szCs w:val="16"/>
        </w:rPr>
        <w:t>, расположенными на Сайте.</w:t>
      </w:r>
    </w:p>
    <w:p w14:paraId="0BFEC430" w14:textId="77777777" w:rsidR="00B106C8" w:rsidRPr="005224E5" w:rsidRDefault="002E1B1B" w:rsidP="000F1A9E">
      <w:pPr>
        <w:autoSpaceDE w:val="0"/>
        <w:autoSpaceDN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2.3.2. </w:t>
      </w:r>
      <w:r w:rsidR="00B106C8" w:rsidRPr="005224E5">
        <w:rPr>
          <w:sz w:val="16"/>
          <w:szCs w:val="16"/>
        </w:rPr>
        <w:t xml:space="preserve">Обеспечить сотрудникам Исполнителя беспрепятственный доступ </w:t>
      </w:r>
      <w:r w:rsidR="00F44651">
        <w:rPr>
          <w:sz w:val="16"/>
          <w:szCs w:val="16"/>
        </w:rPr>
        <w:t>в</w:t>
      </w:r>
      <w:r w:rsidR="00B106C8" w:rsidRPr="005224E5">
        <w:rPr>
          <w:sz w:val="16"/>
          <w:szCs w:val="16"/>
        </w:rPr>
        <w:t xml:space="preserve"> помещени</w:t>
      </w:r>
      <w:r w:rsidR="00F44651">
        <w:rPr>
          <w:sz w:val="16"/>
          <w:szCs w:val="16"/>
        </w:rPr>
        <w:t>е</w:t>
      </w:r>
      <w:r w:rsidR="00B106C8" w:rsidRPr="005224E5">
        <w:rPr>
          <w:sz w:val="16"/>
          <w:szCs w:val="16"/>
        </w:rPr>
        <w:t xml:space="preserve"> Заказчика, в котором необходимо выполнить работы по подключению к сети Интернет, с целью оказания </w:t>
      </w:r>
      <w:r w:rsidR="00DC74B1" w:rsidRPr="005224E5">
        <w:rPr>
          <w:sz w:val="16"/>
          <w:szCs w:val="16"/>
        </w:rPr>
        <w:t xml:space="preserve">Исполнителем </w:t>
      </w:r>
      <w:r w:rsidR="00B106C8" w:rsidRPr="005224E5">
        <w:rPr>
          <w:sz w:val="16"/>
          <w:szCs w:val="16"/>
        </w:rPr>
        <w:t>услуг по настоящему Договору.</w:t>
      </w:r>
    </w:p>
    <w:p w14:paraId="7FC6BA46" w14:textId="3C3A5F0A" w:rsidR="002E1B1B" w:rsidRPr="005224E5" w:rsidRDefault="00B106C8" w:rsidP="000F1A9E">
      <w:pPr>
        <w:autoSpaceDE w:val="0"/>
        <w:autoSpaceDN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2.3.</w:t>
      </w:r>
      <w:r w:rsidR="00DC74D8" w:rsidRPr="005224E5">
        <w:rPr>
          <w:sz w:val="16"/>
          <w:szCs w:val="16"/>
        </w:rPr>
        <w:t>3. Самостоятельно</w:t>
      </w:r>
      <w:r w:rsidR="002E1B1B" w:rsidRPr="005224E5">
        <w:rPr>
          <w:sz w:val="16"/>
          <w:szCs w:val="16"/>
        </w:rPr>
        <w:t xml:space="preserve"> следить за состоянием</w:t>
      </w:r>
      <w:r w:rsidR="000B0447">
        <w:rPr>
          <w:sz w:val="16"/>
          <w:szCs w:val="16"/>
        </w:rPr>
        <w:t xml:space="preserve"> баланса</w:t>
      </w:r>
      <w:r w:rsidR="002E1B1B" w:rsidRPr="005224E5">
        <w:rPr>
          <w:sz w:val="16"/>
          <w:szCs w:val="16"/>
        </w:rPr>
        <w:t xml:space="preserve"> своего личного лицевого счета с помощью Расчетного центра (http://www.</w:t>
      </w:r>
      <w:r w:rsidR="00BB676A">
        <w:rPr>
          <w:sz w:val="16"/>
          <w:szCs w:val="16"/>
        </w:rPr>
        <w:t>lk.</w:t>
      </w:r>
      <w:r w:rsidR="00506A8C">
        <w:rPr>
          <w:sz w:val="16"/>
          <w:szCs w:val="16"/>
        </w:rPr>
        <w:t>bliz.co)</w:t>
      </w:r>
      <w:r w:rsidR="002E1B1B" w:rsidRPr="005224E5">
        <w:rPr>
          <w:sz w:val="16"/>
          <w:szCs w:val="16"/>
        </w:rPr>
        <w:t>.</w:t>
      </w:r>
    </w:p>
    <w:p w14:paraId="3D5B50CF" w14:textId="528CA5EF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2.3.</w:t>
      </w:r>
      <w:r w:rsidR="00B106C8" w:rsidRPr="005224E5">
        <w:rPr>
          <w:sz w:val="16"/>
          <w:szCs w:val="16"/>
        </w:rPr>
        <w:t>4</w:t>
      </w:r>
      <w:r w:rsidRPr="005224E5">
        <w:rPr>
          <w:sz w:val="16"/>
          <w:szCs w:val="16"/>
        </w:rPr>
        <w:t xml:space="preserve">. Вносить </w:t>
      </w:r>
      <w:r w:rsidR="008C1E25" w:rsidRPr="005224E5">
        <w:rPr>
          <w:sz w:val="16"/>
          <w:szCs w:val="16"/>
        </w:rPr>
        <w:t>плату за</w:t>
      </w:r>
      <w:r w:rsidRPr="005224E5">
        <w:rPr>
          <w:sz w:val="16"/>
          <w:szCs w:val="16"/>
        </w:rPr>
        <w:t xml:space="preserve"> </w:t>
      </w:r>
      <w:r w:rsidR="008C1E25" w:rsidRPr="005224E5">
        <w:rPr>
          <w:sz w:val="16"/>
          <w:szCs w:val="16"/>
        </w:rPr>
        <w:t>оказанные ему</w:t>
      </w:r>
      <w:r w:rsidRPr="005224E5">
        <w:rPr>
          <w:sz w:val="16"/>
          <w:szCs w:val="16"/>
        </w:rPr>
        <w:t xml:space="preserve"> </w:t>
      </w:r>
      <w:r w:rsidR="008C1E25" w:rsidRPr="005224E5">
        <w:rPr>
          <w:sz w:val="16"/>
          <w:szCs w:val="16"/>
        </w:rPr>
        <w:t>Услуги связи</w:t>
      </w:r>
      <w:r w:rsidRPr="005224E5">
        <w:rPr>
          <w:sz w:val="16"/>
          <w:szCs w:val="16"/>
        </w:rPr>
        <w:t xml:space="preserve"> и </w:t>
      </w:r>
      <w:r w:rsidR="008C1E25" w:rsidRPr="005224E5">
        <w:rPr>
          <w:sz w:val="16"/>
          <w:szCs w:val="16"/>
        </w:rPr>
        <w:t>иные предусмотренные Договором услуги</w:t>
      </w:r>
      <w:r w:rsidRPr="005224E5">
        <w:rPr>
          <w:sz w:val="16"/>
          <w:szCs w:val="16"/>
        </w:rPr>
        <w:t xml:space="preserve"> в полном об</w:t>
      </w:r>
      <w:r w:rsidR="007D36FD" w:rsidRPr="005224E5">
        <w:rPr>
          <w:sz w:val="16"/>
          <w:szCs w:val="16"/>
        </w:rPr>
        <w:t>ъ</w:t>
      </w:r>
      <w:r w:rsidRPr="005224E5">
        <w:rPr>
          <w:sz w:val="16"/>
          <w:szCs w:val="16"/>
        </w:rPr>
        <w:t>еме и в предусмотренный Договором срок.</w:t>
      </w:r>
    </w:p>
    <w:p w14:paraId="1ECE63A6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2.3.</w:t>
      </w:r>
      <w:r w:rsidR="00B106C8" w:rsidRPr="005224E5">
        <w:rPr>
          <w:sz w:val="16"/>
          <w:szCs w:val="16"/>
        </w:rPr>
        <w:t>5</w:t>
      </w:r>
      <w:r w:rsidRPr="005224E5">
        <w:rPr>
          <w:sz w:val="16"/>
          <w:szCs w:val="16"/>
        </w:rPr>
        <w:t>. Не передавать права по настоящему Договору третьим лицам без письменного согласия Исполнителя.</w:t>
      </w:r>
    </w:p>
    <w:p w14:paraId="64A95FD3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2.3.</w:t>
      </w:r>
      <w:r w:rsidR="00B106C8" w:rsidRPr="005224E5">
        <w:rPr>
          <w:sz w:val="16"/>
          <w:szCs w:val="16"/>
        </w:rPr>
        <w:t>6</w:t>
      </w:r>
      <w:r w:rsidRPr="005224E5">
        <w:rPr>
          <w:sz w:val="16"/>
          <w:szCs w:val="16"/>
        </w:rPr>
        <w:t>. Не использовать доступ к Сети для действий, противоречащих действующему законодательству Российской Федерации.</w:t>
      </w:r>
    </w:p>
    <w:p w14:paraId="78DF327E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2.3.</w:t>
      </w:r>
      <w:r w:rsidR="00B106C8" w:rsidRPr="005224E5">
        <w:rPr>
          <w:sz w:val="16"/>
          <w:szCs w:val="16"/>
        </w:rPr>
        <w:t>7</w:t>
      </w:r>
      <w:r w:rsidRPr="005224E5">
        <w:rPr>
          <w:sz w:val="16"/>
          <w:szCs w:val="16"/>
        </w:rPr>
        <w:t xml:space="preserve">. Отслеживать изменения, связанные с реализацией данного договора на </w:t>
      </w:r>
      <w:r w:rsidR="00F44651">
        <w:rPr>
          <w:sz w:val="16"/>
          <w:szCs w:val="16"/>
        </w:rPr>
        <w:t>Сайте</w:t>
      </w:r>
      <w:r w:rsidRPr="005224E5">
        <w:rPr>
          <w:sz w:val="16"/>
          <w:szCs w:val="16"/>
        </w:rPr>
        <w:t xml:space="preserve"> Исполнителя.</w:t>
      </w:r>
    </w:p>
    <w:p w14:paraId="69B4F617" w14:textId="7A504A74" w:rsidR="00C80837" w:rsidRDefault="00D16DEA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2.3.</w:t>
      </w:r>
      <w:r w:rsidR="00B106C8" w:rsidRPr="005224E5">
        <w:rPr>
          <w:sz w:val="16"/>
          <w:szCs w:val="16"/>
        </w:rPr>
        <w:t>8</w:t>
      </w:r>
      <w:r w:rsidRPr="005224E5">
        <w:rPr>
          <w:sz w:val="16"/>
          <w:szCs w:val="16"/>
        </w:rPr>
        <w:t xml:space="preserve">. </w:t>
      </w:r>
      <w:bookmarkStart w:id="2" w:name="OLE_LINK3"/>
      <w:r w:rsidRPr="005224E5">
        <w:rPr>
          <w:sz w:val="16"/>
          <w:szCs w:val="16"/>
        </w:rPr>
        <w:t>Содержать в исправном состоянии абонентскую линию и пользовательское оборудование, находящиеся в помещении</w:t>
      </w:r>
      <w:r w:rsidR="00F44651">
        <w:rPr>
          <w:sz w:val="16"/>
          <w:szCs w:val="16"/>
        </w:rPr>
        <w:t xml:space="preserve"> Заказчика</w:t>
      </w:r>
      <w:r w:rsidRPr="005224E5">
        <w:rPr>
          <w:sz w:val="16"/>
          <w:szCs w:val="16"/>
        </w:rPr>
        <w:t xml:space="preserve">, а также соблюдать правила эксплуатации этого оборудования. Обеспечить сохранность, исправность и соблюдение правил </w:t>
      </w:r>
      <w:r w:rsidRPr="00B76904">
        <w:rPr>
          <w:sz w:val="16"/>
          <w:szCs w:val="16"/>
        </w:rPr>
        <w:t>эксплуатации оборудования Исполнителя</w:t>
      </w:r>
      <w:r w:rsidRPr="005224E5">
        <w:rPr>
          <w:sz w:val="16"/>
          <w:szCs w:val="16"/>
        </w:rPr>
        <w:t>, если таковое для целей оказания Услуг будет установлено в помещении Заказчика. Компенсировать убытки Исполнителю в случае утраты (порчи) оборудования. При этом самостоятельно использовать оборудование Исполнителя Заказчик не вправе.</w:t>
      </w:r>
      <w:bookmarkEnd w:id="2"/>
    </w:p>
    <w:p w14:paraId="626408FB" w14:textId="77777777" w:rsidR="00D16DEA" w:rsidRPr="005224E5" w:rsidRDefault="00C80837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2.3.9.  </w:t>
      </w:r>
      <w:r>
        <w:rPr>
          <w:sz w:val="16"/>
          <w:szCs w:val="16"/>
        </w:rPr>
        <w:t>При передаче Исполнителем оборудования в целях оказания услуг по настоящему Договору, у Заказчика не возникает права собственности на указанное оборудование.</w:t>
      </w:r>
    </w:p>
    <w:p w14:paraId="1E04D667" w14:textId="3BBFE7FD" w:rsidR="00413173" w:rsidRPr="005224E5" w:rsidRDefault="00C80837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2.3.10.  </w:t>
      </w:r>
      <w:r w:rsidR="002E1B1B" w:rsidRPr="005224E5">
        <w:rPr>
          <w:sz w:val="16"/>
          <w:szCs w:val="16"/>
        </w:rPr>
        <w:t xml:space="preserve">Использовать </w:t>
      </w:r>
      <w:r w:rsidR="008C1E25" w:rsidRPr="005224E5">
        <w:rPr>
          <w:sz w:val="16"/>
          <w:szCs w:val="16"/>
        </w:rPr>
        <w:t>для получения</w:t>
      </w:r>
      <w:r w:rsidR="002E1B1B" w:rsidRPr="005224E5">
        <w:rPr>
          <w:sz w:val="16"/>
          <w:szCs w:val="16"/>
        </w:rPr>
        <w:t xml:space="preserve"> Услуг пользовательское (оконечное) оборудование и программное обеспечение, </w:t>
      </w:r>
      <w:r w:rsidR="008C1E25" w:rsidRPr="005224E5">
        <w:rPr>
          <w:sz w:val="16"/>
          <w:szCs w:val="16"/>
        </w:rPr>
        <w:t>которое соответствует установленным</w:t>
      </w:r>
      <w:r w:rsidR="002E1B1B" w:rsidRPr="005224E5">
        <w:rPr>
          <w:sz w:val="16"/>
          <w:szCs w:val="16"/>
        </w:rPr>
        <w:t xml:space="preserve"> требованиям.</w:t>
      </w:r>
    </w:p>
    <w:p w14:paraId="583947D0" w14:textId="75453A13" w:rsidR="002E1B1B" w:rsidRPr="005224E5" w:rsidRDefault="00C80837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lastRenderedPageBreak/>
        <w:t xml:space="preserve">2.3.11. </w:t>
      </w:r>
      <w:r w:rsidR="00413173" w:rsidRPr="005224E5">
        <w:rPr>
          <w:sz w:val="16"/>
          <w:szCs w:val="16"/>
        </w:rPr>
        <w:t xml:space="preserve">Сообщать </w:t>
      </w:r>
      <w:r w:rsidR="00282993" w:rsidRPr="005224E5">
        <w:rPr>
          <w:sz w:val="16"/>
          <w:szCs w:val="16"/>
        </w:rPr>
        <w:t>Исполнителю</w:t>
      </w:r>
      <w:r w:rsidR="00413173" w:rsidRPr="005224E5">
        <w:rPr>
          <w:sz w:val="16"/>
          <w:szCs w:val="16"/>
        </w:rPr>
        <w:t xml:space="preserve"> в срок, не превышающий 60 дней, о прекращении своих прав владения и (или) пользования  помещением, в котором  установлено  пользовательское (оконечное) оборудование, а также об изменении фамилии (имени, отчества)  и места  жительства, наименования  (фирменного  наименования) и места  нахождения. </w:t>
      </w:r>
    </w:p>
    <w:p w14:paraId="38455BE2" w14:textId="7BD1E781" w:rsidR="002E1B1B" w:rsidRPr="005224E5" w:rsidRDefault="00C80837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2.3.12. </w:t>
      </w:r>
      <w:r w:rsidR="002E1B1B" w:rsidRPr="005224E5">
        <w:rPr>
          <w:sz w:val="16"/>
          <w:szCs w:val="16"/>
        </w:rPr>
        <w:t>Предпринимать меры по защите абонентского терминала  от  воздействия вредоносного программного обеспечения.</w:t>
      </w:r>
    </w:p>
    <w:p w14:paraId="635FCE9A" w14:textId="77777777" w:rsidR="002E1B1B" w:rsidRPr="005224E5" w:rsidRDefault="00C80837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2.3.13. </w:t>
      </w:r>
      <w:r w:rsidR="002E1B1B" w:rsidRPr="005224E5">
        <w:rPr>
          <w:sz w:val="16"/>
          <w:szCs w:val="16"/>
        </w:rPr>
        <w:t>Препятствовать</w:t>
      </w:r>
      <w:r w:rsidR="00AD5016" w:rsidRPr="005224E5">
        <w:rPr>
          <w:sz w:val="16"/>
          <w:szCs w:val="16"/>
        </w:rPr>
        <w:t xml:space="preserve">  распространению  спама  и вред</w:t>
      </w:r>
      <w:r w:rsidR="002E1B1B" w:rsidRPr="005224E5">
        <w:rPr>
          <w:sz w:val="16"/>
          <w:szCs w:val="16"/>
        </w:rPr>
        <w:t xml:space="preserve">оносного  программного  обеспечения  с его  абонентского  терминала.  </w:t>
      </w:r>
    </w:p>
    <w:p w14:paraId="61415DCF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b/>
          <w:sz w:val="16"/>
          <w:szCs w:val="16"/>
        </w:rPr>
      </w:pPr>
      <w:r w:rsidRPr="005224E5">
        <w:rPr>
          <w:b/>
          <w:sz w:val="16"/>
          <w:szCs w:val="16"/>
        </w:rPr>
        <w:t xml:space="preserve">2.4. </w:t>
      </w:r>
      <w:r w:rsidR="000F1A9E" w:rsidRPr="005224E5">
        <w:rPr>
          <w:b/>
          <w:sz w:val="16"/>
          <w:szCs w:val="16"/>
        </w:rPr>
        <w:t>З</w:t>
      </w:r>
      <w:r w:rsidR="000F1A9E">
        <w:rPr>
          <w:b/>
          <w:sz w:val="16"/>
          <w:szCs w:val="16"/>
        </w:rPr>
        <w:t>АКАЗЧИК</w:t>
      </w:r>
      <w:r w:rsidR="008F2014">
        <w:rPr>
          <w:b/>
          <w:sz w:val="16"/>
          <w:szCs w:val="16"/>
        </w:rPr>
        <w:t xml:space="preserve"> </w:t>
      </w:r>
      <w:r w:rsidR="00094E19">
        <w:rPr>
          <w:b/>
          <w:sz w:val="16"/>
          <w:szCs w:val="16"/>
        </w:rPr>
        <w:t>ВПРАВЕ</w:t>
      </w:r>
      <w:r w:rsidRPr="005224E5">
        <w:rPr>
          <w:b/>
          <w:sz w:val="16"/>
          <w:szCs w:val="16"/>
        </w:rPr>
        <w:t>:</w:t>
      </w:r>
    </w:p>
    <w:p w14:paraId="73F6C395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2.4.1. В любое время  в одностороннем  порядке  расторгнуть  Договор  при условии  оплаты  им  понесенных  Исполнителем  расходов  по оказанию ему  Услуг.  </w:t>
      </w:r>
    </w:p>
    <w:p w14:paraId="2AFD995D" w14:textId="1C5852C6" w:rsidR="000F1A9E" w:rsidRDefault="00B3567A" w:rsidP="004D6266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2.4.2. </w:t>
      </w:r>
      <w:r w:rsidR="000D460A" w:rsidRPr="005224E5">
        <w:rPr>
          <w:sz w:val="16"/>
          <w:szCs w:val="16"/>
        </w:rPr>
        <w:t>Отказаться от</w:t>
      </w:r>
      <w:r w:rsidR="002E1B1B" w:rsidRPr="005224E5">
        <w:rPr>
          <w:sz w:val="16"/>
          <w:szCs w:val="16"/>
        </w:rPr>
        <w:t xml:space="preserve"> оплаты не </w:t>
      </w:r>
      <w:r w:rsidR="000D460A" w:rsidRPr="005224E5">
        <w:rPr>
          <w:sz w:val="16"/>
          <w:szCs w:val="16"/>
        </w:rPr>
        <w:t>предусмотренных Договором Услуг</w:t>
      </w:r>
      <w:r w:rsidR="002E1B1B" w:rsidRPr="005224E5">
        <w:rPr>
          <w:sz w:val="16"/>
          <w:szCs w:val="16"/>
        </w:rPr>
        <w:t xml:space="preserve">, предоставленных </w:t>
      </w:r>
      <w:r w:rsidR="000D460A" w:rsidRPr="005224E5">
        <w:rPr>
          <w:sz w:val="16"/>
          <w:szCs w:val="16"/>
        </w:rPr>
        <w:t>ему без</w:t>
      </w:r>
      <w:r w:rsidR="002E1B1B" w:rsidRPr="005224E5">
        <w:rPr>
          <w:sz w:val="16"/>
          <w:szCs w:val="16"/>
        </w:rPr>
        <w:t xml:space="preserve"> </w:t>
      </w:r>
      <w:r w:rsidR="000D460A" w:rsidRPr="005224E5">
        <w:rPr>
          <w:sz w:val="16"/>
          <w:szCs w:val="16"/>
        </w:rPr>
        <w:t>его согласия</w:t>
      </w:r>
      <w:r w:rsidR="002E1B1B" w:rsidRPr="005224E5">
        <w:rPr>
          <w:sz w:val="16"/>
          <w:szCs w:val="16"/>
        </w:rPr>
        <w:t>.</w:t>
      </w:r>
    </w:p>
    <w:p w14:paraId="0CBC6392" w14:textId="74ADAAD0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2.4.</w:t>
      </w:r>
      <w:r w:rsidR="004943FC" w:rsidRPr="005224E5">
        <w:rPr>
          <w:sz w:val="16"/>
          <w:szCs w:val="16"/>
        </w:rPr>
        <w:t>3</w:t>
      </w:r>
      <w:r w:rsidRPr="005224E5">
        <w:rPr>
          <w:sz w:val="16"/>
          <w:szCs w:val="16"/>
        </w:rPr>
        <w:t xml:space="preserve">. </w:t>
      </w:r>
      <w:r w:rsidR="00CC25AA" w:rsidRPr="005224E5">
        <w:rPr>
          <w:sz w:val="16"/>
          <w:szCs w:val="16"/>
        </w:rPr>
        <w:t>Потребовать возврата</w:t>
      </w:r>
      <w:r w:rsidRPr="005224E5">
        <w:rPr>
          <w:sz w:val="16"/>
          <w:szCs w:val="16"/>
        </w:rPr>
        <w:t xml:space="preserve"> средств, уплаченных  за Услуги, за период, когда  отсутствовала  возможность воспользоваться  Услугами  не по вине Заказчика.</w:t>
      </w:r>
    </w:p>
    <w:p w14:paraId="15E0A3E9" w14:textId="77777777" w:rsidR="002E1B1B" w:rsidRPr="005224E5" w:rsidRDefault="002E1B1B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b/>
          <w:sz w:val="16"/>
          <w:szCs w:val="16"/>
        </w:rPr>
        <w:t xml:space="preserve">2.5. </w:t>
      </w:r>
      <w:r w:rsidR="000F1A9E" w:rsidRPr="005224E5">
        <w:rPr>
          <w:b/>
          <w:sz w:val="16"/>
          <w:szCs w:val="16"/>
        </w:rPr>
        <w:t>И</w:t>
      </w:r>
      <w:r w:rsidR="000F1A9E">
        <w:rPr>
          <w:b/>
          <w:sz w:val="16"/>
          <w:szCs w:val="16"/>
        </w:rPr>
        <w:t>СПОЛНИТЕЛЬ</w:t>
      </w:r>
      <w:r w:rsidR="008F2014">
        <w:rPr>
          <w:b/>
          <w:sz w:val="16"/>
          <w:szCs w:val="16"/>
        </w:rPr>
        <w:t xml:space="preserve"> </w:t>
      </w:r>
      <w:r w:rsidR="00094E19">
        <w:rPr>
          <w:b/>
          <w:sz w:val="16"/>
          <w:szCs w:val="16"/>
        </w:rPr>
        <w:t>ВПРАВЕ</w:t>
      </w:r>
      <w:r w:rsidRPr="005224E5">
        <w:rPr>
          <w:b/>
          <w:sz w:val="16"/>
          <w:szCs w:val="16"/>
        </w:rPr>
        <w:t>:</w:t>
      </w:r>
    </w:p>
    <w:p w14:paraId="2E180ED3" w14:textId="09B664CD" w:rsidR="000F1A9E" w:rsidRDefault="00237FB9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2.5.1. Приостанавливать  оказание Услуг  Заказчику в случае  нарушения им требований, предусмотренных  Договором, в том числе срока оплаты Услуг, а также  в случаях, предусмотренных законодательством Российской Федерации.</w:t>
      </w:r>
    </w:p>
    <w:p w14:paraId="3545BF46" w14:textId="1F99C249" w:rsidR="0012396C" w:rsidRDefault="0012396C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2E0FC8">
        <w:rPr>
          <w:sz w:val="16"/>
          <w:szCs w:val="16"/>
          <w:highlight w:val="red"/>
        </w:rPr>
        <w:t xml:space="preserve">2.5.2. </w:t>
      </w:r>
      <w:r w:rsidR="00CC25AA">
        <w:rPr>
          <w:sz w:val="16"/>
          <w:szCs w:val="16"/>
          <w:highlight w:val="red"/>
        </w:rPr>
        <w:t>В</w:t>
      </w:r>
      <w:r w:rsidRPr="002E0FC8">
        <w:rPr>
          <w:sz w:val="16"/>
          <w:szCs w:val="16"/>
          <w:highlight w:val="red"/>
        </w:rPr>
        <w:t xml:space="preserve"> одностороннем порядке </w:t>
      </w:r>
      <w:r w:rsidR="00CC25AA">
        <w:rPr>
          <w:sz w:val="16"/>
          <w:szCs w:val="16"/>
          <w:highlight w:val="red"/>
        </w:rPr>
        <w:t xml:space="preserve">расторгнуть настоящий Договор </w:t>
      </w:r>
      <w:r w:rsidRPr="002E0FC8">
        <w:rPr>
          <w:sz w:val="16"/>
          <w:szCs w:val="16"/>
          <w:highlight w:val="red"/>
        </w:rPr>
        <w:t xml:space="preserve">в случае использования </w:t>
      </w:r>
      <w:r w:rsidR="00CC25AA">
        <w:rPr>
          <w:sz w:val="16"/>
          <w:szCs w:val="16"/>
          <w:highlight w:val="red"/>
        </w:rPr>
        <w:t>Услуг</w:t>
      </w:r>
      <w:r w:rsidRPr="002E0FC8">
        <w:rPr>
          <w:sz w:val="16"/>
          <w:szCs w:val="16"/>
          <w:highlight w:val="red"/>
        </w:rPr>
        <w:t xml:space="preserve"> в коммерческих целях, уведомив об этом </w:t>
      </w:r>
      <w:r w:rsidR="000D460A">
        <w:rPr>
          <w:sz w:val="16"/>
          <w:szCs w:val="16"/>
          <w:highlight w:val="red"/>
        </w:rPr>
        <w:t>Заказчика</w:t>
      </w:r>
      <w:r w:rsidRPr="002E0FC8">
        <w:rPr>
          <w:sz w:val="16"/>
          <w:szCs w:val="16"/>
          <w:highlight w:val="red"/>
        </w:rPr>
        <w:t xml:space="preserve"> за 3 (три) дня до даты расторжения Договора.</w:t>
      </w:r>
    </w:p>
    <w:p w14:paraId="2423CAA3" w14:textId="6066C24D" w:rsidR="000F1A9E" w:rsidRDefault="000F1A9E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>
        <w:rPr>
          <w:sz w:val="16"/>
          <w:szCs w:val="16"/>
        </w:rPr>
        <w:t>2.5.</w:t>
      </w:r>
      <w:r w:rsidR="0012396C">
        <w:rPr>
          <w:sz w:val="16"/>
          <w:szCs w:val="16"/>
        </w:rPr>
        <w:t>3</w:t>
      </w:r>
      <w:r>
        <w:rPr>
          <w:sz w:val="16"/>
          <w:szCs w:val="16"/>
        </w:rPr>
        <w:t>.</w:t>
      </w:r>
      <w:r w:rsidR="00C13B4A">
        <w:rPr>
          <w:sz w:val="16"/>
          <w:szCs w:val="16"/>
        </w:rPr>
        <w:t xml:space="preserve"> </w:t>
      </w:r>
      <w:r w:rsidRPr="005224E5">
        <w:rPr>
          <w:sz w:val="16"/>
          <w:szCs w:val="16"/>
        </w:rPr>
        <w:t>Осуществлять ограничение отдельных  действий Заказчика, если  такие  действия  создают  угрозу  для  нормального  функционирования  сети связи.</w:t>
      </w:r>
    </w:p>
    <w:p w14:paraId="030A5E77" w14:textId="6663A57C" w:rsidR="00237FB9" w:rsidRPr="005224E5" w:rsidRDefault="000F1A9E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>
        <w:rPr>
          <w:sz w:val="16"/>
          <w:szCs w:val="16"/>
        </w:rPr>
        <w:t>2.5.</w:t>
      </w:r>
      <w:r w:rsidR="0012396C">
        <w:rPr>
          <w:sz w:val="16"/>
          <w:szCs w:val="16"/>
        </w:rPr>
        <w:t>4</w:t>
      </w:r>
      <w:r>
        <w:rPr>
          <w:sz w:val="16"/>
          <w:szCs w:val="16"/>
        </w:rPr>
        <w:t xml:space="preserve">. </w:t>
      </w:r>
      <w:r w:rsidR="00237FB9" w:rsidRPr="005224E5">
        <w:rPr>
          <w:sz w:val="16"/>
          <w:szCs w:val="16"/>
        </w:rPr>
        <w:t xml:space="preserve">Если Заказчик </w:t>
      </w:r>
      <w:r w:rsidR="00CC25AA" w:rsidRPr="005224E5">
        <w:rPr>
          <w:sz w:val="16"/>
          <w:szCs w:val="16"/>
        </w:rPr>
        <w:t>не устранит</w:t>
      </w:r>
      <w:r w:rsidR="00237FB9" w:rsidRPr="005224E5">
        <w:rPr>
          <w:sz w:val="16"/>
          <w:szCs w:val="16"/>
        </w:rPr>
        <w:t xml:space="preserve"> нарушение, предусмотренное </w:t>
      </w:r>
      <w:r w:rsidR="00DB19C4" w:rsidRPr="005224E5">
        <w:rPr>
          <w:sz w:val="16"/>
          <w:szCs w:val="16"/>
        </w:rPr>
        <w:t>п</w:t>
      </w:r>
      <w:r w:rsidR="00237FB9" w:rsidRPr="005224E5">
        <w:rPr>
          <w:sz w:val="16"/>
          <w:szCs w:val="16"/>
        </w:rPr>
        <w:t>. 2.5.1. Договора, в течение 6 месяцев с даты  получения  им письменного уведомления  Исполнителя  о намерении  приостановить оказание Услуг,  Исполнитель вправе  расторгнуть Договор в одностороннем  порядке.</w:t>
      </w:r>
    </w:p>
    <w:p w14:paraId="5A39BBE3" w14:textId="77777777" w:rsidR="000F1A9E" w:rsidRPr="005224E5" w:rsidRDefault="000F1A9E" w:rsidP="003F779F">
      <w:pPr>
        <w:tabs>
          <w:tab w:val="left" w:pos="4395"/>
        </w:tabs>
        <w:overflowPunct w:val="0"/>
        <w:adjustRightInd w:val="0"/>
        <w:ind w:right="319"/>
        <w:jc w:val="both"/>
        <w:rPr>
          <w:sz w:val="16"/>
          <w:szCs w:val="16"/>
        </w:rPr>
      </w:pPr>
    </w:p>
    <w:p w14:paraId="547ECEB9" w14:textId="77777777" w:rsidR="001A0B40" w:rsidRDefault="004E228D" w:rsidP="000F1A9E">
      <w:pPr>
        <w:tabs>
          <w:tab w:val="left" w:pos="4395"/>
        </w:tabs>
        <w:overflowPunct w:val="0"/>
        <w:adjustRightInd w:val="0"/>
        <w:ind w:left="284" w:right="319" w:firstLine="142"/>
        <w:jc w:val="center"/>
        <w:rPr>
          <w:sz w:val="16"/>
          <w:szCs w:val="16"/>
        </w:rPr>
      </w:pPr>
      <w:r w:rsidRPr="005224E5">
        <w:rPr>
          <w:b/>
          <w:bCs/>
          <w:sz w:val="16"/>
          <w:szCs w:val="16"/>
        </w:rPr>
        <w:t>3. СТОИМОСТЬ И ПОРЯДОК РАСЧЕТОВ</w:t>
      </w:r>
    </w:p>
    <w:p w14:paraId="41C8F396" w14:textId="77777777" w:rsidR="001A0B40" w:rsidRDefault="001A0B40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</w:p>
    <w:p w14:paraId="4DEC5161" w14:textId="77777777" w:rsidR="00BC270C" w:rsidRPr="005224E5" w:rsidRDefault="004E228D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3.1. Стоимость услуг по настоящему Договору на момент его заключения </w:t>
      </w:r>
      <w:r w:rsidR="003228BC">
        <w:rPr>
          <w:sz w:val="16"/>
          <w:szCs w:val="16"/>
        </w:rPr>
        <w:t>рассчитывается исходя из стоимости</w:t>
      </w:r>
      <w:r w:rsidR="003228BC" w:rsidRPr="005224E5">
        <w:rPr>
          <w:sz w:val="16"/>
          <w:szCs w:val="16"/>
        </w:rPr>
        <w:t xml:space="preserve"> заказываемы</w:t>
      </w:r>
      <w:r w:rsidR="003228BC">
        <w:rPr>
          <w:sz w:val="16"/>
          <w:szCs w:val="16"/>
        </w:rPr>
        <w:t>х</w:t>
      </w:r>
      <w:r w:rsidR="008F2014">
        <w:rPr>
          <w:sz w:val="16"/>
          <w:szCs w:val="16"/>
        </w:rPr>
        <w:t xml:space="preserve"> </w:t>
      </w:r>
      <w:r w:rsidRPr="005224E5">
        <w:rPr>
          <w:sz w:val="16"/>
          <w:szCs w:val="16"/>
        </w:rPr>
        <w:t xml:space="preserve">Заказчиком услуг </w:t>
      </w:r>
      <w:r w:rsidR="006B6B00">
        <w:rPr>
          <w:sz w:val="16"/>
          <w:szCs w:val="16"/>
        </w:rPr>
        <w:t xml:space="preserve"> и</w:t>
      </w:r>
      <w:r w:rsidR="003228BC">
        <w:rPr>
          <w:sz w:val="16"/>
          <w:szCs w:val="16"/>
        </w:rPr>
        <w:t xml:space="preserve"> выбранного</w:t>
      </w:r>
      <w:r w:rsidR="006F664B">
        <w:rPr>
          <w:sz w:val="16"/>
          <w:szCs w:val="16"/>
        </w:rPr>
        <w:t xml:space="preserve"> Заказчиком</w:t>
      </w:r>
      <w:r w:rsidR="008F2014">
        <w:rPr>
          <w:sz w:val="16"/>
          <w:szCs w:val="16"/>
        </w:rPr>
        <w:t xml:space="preserve"> </w:t>
      </w:r>
      <w:r w:rsidR="006B6B00">
        <w:rPr>
          <w:sz w:val="16"/>
          <w:szCs w:val="16"/>
        </w:rPr>
        <w:t>Тариф</w:t>
      </w:r>
      <w:r w:rsidR="003228BC">
        <w:rPr>
          <w:sz w:val="16"/>
          <w:szCs w:val="16"/>
        </w:rPr>
        <w:t>а</w:t>
      </w:r>
      <w:r w:rsidRPr="005224E5">
        <w:rPr>
          <w:sz w:val="16"/>
          <w:szCs w:val="16"/>
        </w:rPr>
        <w:t xml:space="preserve">,  </w:t>
      </w:r>
      <w:r w:rsidR="00BC270C" w:rsidRPr="005224E5">
        <w:rPr>
          <w:sz w:val="16"/>
          <w:szCs w:val="16"/>
        </w:rPr>
        <w:t xml:space="preserve">, а также включает в себя плату за предоставление </w:t>
      </w:r>
      <w:r w:rsidR="003228BC">
        <w:rPr>
          <w:sz w:val="16"/>
          <w:szCs w:val="16"/>
        </w:rPr>
        <w:t xml:space="preserve">Исполнителем </w:t>
      </w:r>
      <w:r w:rsidR="00BC270C" w:rsidRPr="005224E5">
        <w:rPr>
          <w:sz w:val="16"/>
          <w:szCs w:val="16"/>
        </w:rPr>
        <w:t>оборудования в том случае, если оно будет установлено в помещении Заказчика. При этом Заказчик не вправе самостоятельно использовать оборудование Исполнителя.</w:t>
      </w:r>
    </w:p>
    <w:p w14:paraId="2664DF44" w14:textId="77777777" w:rsidR="004E228D" w:rsidRPr="005224E5" w:rsidRDefault="004E228D" w:rsidP="000F1A9E">
      <w:pPr>
        <w:pStyle w:val="a4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 xml:space="preserve">В дальнейшем стоимость Услуг по Договору может меняться в связи с изменением заказываемого сервиса, что оформляется дополнительными </w:t>
      </w:r>
      <w:r w:rsidR="00F15539" w:rsidRPr="005224E5">
        <w:rPr>
          <w:sz w:val="16"/>
          <w:szCs w:val="16"/>
          <w:lang w:val="en-US"/>
        </w:rPr>
        <w:t>c</w:t>
      </w:r>
      <w:r w:rsidR="00F15539" w:rsidRPr="005224E5">
        <w:rPr>
          <w:sz w:val="16"/>
          <w:szCs w:val="16"/>
        </w:rPr>
        <w:t>оглашениями</w:t>
      </w:r>
      <w:r w:rsidRPr="005224E5">
        <w:rPr>
          <w:sz w:val="16"/>
          <w:szCs w:val="16"/>
        </w:rPr>
        <w:t xml:space="preserve"> к Договору.</w:t>
      </w:r>
    </w:p>
    <w:p w14:paraId="00725F27" w14:textId="77777777" w:rsidR="009C5BC8" w:rsidRPr="005224E5" w:rsidRDefault="009C5BC8" w:rsidP="000F1A9E">
      <w:pPr>
        <w:pStyle w:val="a4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 xml:space="preserve">3.2. Плата за  предоставление  Исполнителем доступа к Сети  взимается однократно за  каждый факт  предоставления  доступа.   </w:t>
      </w:r>
    </w:p>
    <w:p w14:paraId="01A8F60B" w14:textId="77777777" w:rsidR="009C5BC8" w:rsidRPr="005224E5" w:rsidRDefault="009C5BC8" w:rsidP="000F1A9E">
      <w:pPr>
        <w:pStyle w:val="a4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3.3. Плата  за  соединение  по Сети  определяется  исходя  из его  продолжительности,  выраженной  в  количестве  единиц  тарификации.</w:t>
      </w:r>
    </w:p>
    <w:p w14:paraId="099FC999" w14:textId="77777777" w:rsidR="009C5BC8" w:rsidRPr="005224E5" w:rsidRDefault="00765E35" w:rsidP="000F1A9E">
      <w:pPr>
        <w:pStyle w:val="a4"/>
        <w:tabs>
          <w:tab w:val="left" w:pos="720"/>
        </w:tabs>
        <w:ind w:left="284" w:right="319" w:firstLine="142"/>
        <w:rPr>
          <w:sz w:val="16"/>
          <w:szCs w:val="16"/>
        </w:rPr>
      </w:pPr>
      <w:r>
        <w:rPr>
          <w:sz w:val="16"/>
          <w:szCs w:val="16"/>
        </w:rPr>
        <w:t xml:space="preserve">3.4. </w:t>
      </w:r>
      <w:r w:rsidR="009C5BC8" w:rsidRPr="005224E5">
        <w:rPr>
          <w:sz w:val="16"/>
          <w:szCs w:val="16"/>
        </w:rPr>
        <w:t xml:space="preserve">Оплата  Услуг  осуществляется  путем  наличного  или  безналичного  расчета  в  российских  рублях. </w:t>
      </w:r>
    </w:p>
    <w:p w14:paraId="72E85A59" w14:textId="77777777" w:rsidR="009C5BC8" w:rsidRPr="005224E5" w:rsidRDefault="00574092" w:rsidP="000F1A9E">
      <w:pPr>
        <w:pStyle w:val="a4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3.5. Основанием для выставления счета Заказчику или списания средств с лицевого счета за предоставленные Услуги являются данные, полученные с помощью оборудования, использу</w:t>
      </w:r>
      <w:r w:rsidR="005224E5">
        <w:rPr>
          <w:sz w:val="16"/>
          <w:szCs w:val="16"/>
        </w:rPr>
        <w:t>емого Исполнителем для учета объ</w:t>
      </w:r>
      <w:r w:rsidRPr="005224E5">
        <w:rPr>
          <w:sz w:val="16"/>
          <w:szCs w:val="16"/>
        </w:rPr>
        <w:t>ема оказанных им Услуг.</w:t>
      </w:r>
    </w:p>
    <w:p w14:paraId="3B1179BC" w14:textId="77777777" w:rsidR="004E228D" w:rsidRPr="005224E5" w:rsidRDefault="00506A8C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3.6</w:t>
      </w:r>
      <w:r w:rsidR="004E228D" w:rsidRPr="005224E5">
        <w:rPr>
          <w:sz w:val="16"/>
          <w:szCs w:val="16"/>
        </w:rPr>
        <w:t>. Заказчик считается исполнившим свою обязанность по</w:t>
      </w:r>
      <w:r w:rsidR="00A44842">
        <w:rPr>
          <w:sz w:val="16"/>
          <w:szCs w:val="16"/>
        </w:rPr>
        <w:t xml:space="preserve"> совершению</w:t>
      </w:r>
      <w:r w:rsidR="008F2014">
        <w:rPr>
          <w:sz w:val="16"/>
          <w:szCs w:val="16"/>
        </w:rPr>
        <w:t xml:space="preserve"> о</w:t>
      </w:r>
      <w:r w:rsidR="00A44842" w:rsidRPr="005224E5">
        <w:rPr>
          <w:sz w:val="16"/>
          <w:szCs w:val="16"/>
        </w:rPr>
        <w:t>плат</w:t>
      </w:r>
      <w:r w:rsidR="00A44842">
        <w:rPr>
          <w:sz w:val="16"/>
          <w:szCs w:val="16"/>
        </w:rPr>
        <w:t xml:space="preserve">ы </w:t>
      </w:r>
      <w:r w:rsidR="004E228D" w:rsidRPr="005224E5">
        <w:rPr>
          <w:sz w:val="16"/>
          <w:szCs w:val="16"/>
        </w:rPr>
        <w:t xml:space="preserve">по настоящему Договору с момента поступления денежных средств на расчетный счет или в кассу </w:t>
      </w:r>
      <w:r w:rsidR="0055496B" w:rsidRPr="005224E5">
        <w:rPr>
          <w:sz w:val="16"/>
          <w:szCs w:val="16"/>
        </w:rPr>
        <w:t>Исполнителя</w:t>
      </w:r>
      <w:r w:rsidR="004E228D" w:rsidRPr="005224E5">
        <w:rPr>
          <w:sz w:val="16"/>
          <w:szCs w:val="16"/>
        </w:rPr>
        <w:t>.</w:t>
      </w:r>
    </w:p>
    <w:p w14:paraId="24030D83" w14:textId="77777777" w:rsidR="004E228D" w:rsidRPr="005224E5" w:rsidRDefault="00574092" w:rsidP="000F1A9E">
      <w:pPr>
        <w:pStyle w:val="30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3.8</w:t>
      </w:r>
      <w:r w:rsidR="004E228D" w:rsidRPr="005224E5">
        <w:rPr>
          <w:sz w:val="16"/>
          <w:szCs w:val="16"/>
        </w:rPr>
        <w:t>. Заказчик может самостоятельно регулировать и контролировать остаток денежных средств на своем лицевом счете путем</w:t>
      </w:r>
      <w:r w:rsidR="00506A8C">
        <w:rPr>
          <w:sz w:val="16"/>
          <w:szCs w:val="16"/>
        </w:rPr>
        <w:t xml:space="preserve"> использования своего личного кабинета на сайте </w:t>
      </w:r>
      <w:hyperlink r:id="rId8" w:history="1">
        <w:r w:rsidR="00506A8C" w:rsidRPr="0075575E">
          <w:rPr>
            <w:rStyle w:val="a8"/>
            <w:sz w:val="16"/>
            <w:szCs w:val="16"/>
            <w:lang w:val="en-US"/>
          </w:rPr>
          <w:t>www</w:t>
        </w:r>
        <w:r w:rsidR="00506A8C" w:rsidRPr="009B6311">
          <w:rPr>
            <w:rStyle w:val="a8"/>
            <w:sz w:val="16"/>
            <w:szCs w:val="16"/>
          </w:rPr>
          <w:t>.</w:t>
        </w:r>
        <w:r w:rsidR="00506A8C" w:rsidRPr="0075575E">
          <w:rPr>
            <w:rStyle w:val="a8"/>
            <w:sz w:val="16"/>
            <w:szCs w:val="16"/>
            <w:lang w:val="en-US"/>
          </w:rPr>
          <w:t>bliz</w:t>
        </w:r>
        <w:r w:rsidR="00506A8C" w:rsidRPr="009B6311">
          <w:rPr>
            <w:rStyle w:val="a8"/>
            <w:sz w:val="16"/>
            <w:szCs w:val="16"/>
          </w:rPr>
          <w:t>.</w:t>
        </w:r>
        <w:r w:rsidR="00506A8C" w:rsidRPr="0075575E">
          <w:rPr>
            <w:rStyle w:val="a8"/>
            <w:sz w:val="16"/>
            <w:szCs w:val="16"/>
            <w:lang w:val="en-US"/>
          </w:rPr>
          <w:t>co</w:t>
        </w:r>
      </w:hyperlink>
      <w:r w:rsidR="00506A8C" w:rsidRPr="009B6311">
        <w:rPr>
          <w:sz w:val="16"/>
          <w:szCs w:val="16"/>
        </w:rPr>
        <w:t xml:space="preserve"> и пополнения счета через платежные системы</w:t>
      </w:r>
      <w:r w:rsidR="004E228D" w:rsidRPr="005224E5">
        <w:rPr>
          <w:sz w:val="16"/>
          <w:szCs w:val="16"/>
        </w:rPr>
        <w:t>.</w:t>
      </w:r>
    </w:p>
    <w:p w14:paraId="7C5336F4" w14:textId="77777777" w:rsidR="00693F3B" w:rsidRPr="005224E5" w:rsidRDefault="00574092" w:rsidP="000F1A9E">
      <w:pPr>
        <w:pStyle w:val="30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3.9</w:t>
      </w:r>
      <w:r w:rsidR="00693F3B" w:rsidRPr="005224E5">
        <w:rPr>
          <w:sz w:val="16"/>
          <w:szCs w:val="16"/>
        </w:rPr>
        <w:t>. При снижении остатка ср</w:t>
      </w:r>
      <w:r w:rsidR="00715B83" w:rsidRPr="005224E5">
        <w:rPr>
          <w:sz w:val="16"/>
          <w:szCs w:val="16"/>
        </w:rPr>
        <w:t>едств на счете Заказчика до нуля</w:t>
      </w:r>
      <w:r w:rsidR="00E6610A" w:rsidRPr="005224E5">
        <w:rPr>
          <w:sz w:val="16"/>
          <w:szCs w:val="16"/>
        </w:rPr>
        <w:t xml:space="preserve"> И</w:t>
      </w:r>
      <w:r w:rsidR="00693F3B" w:rsidRPr="005224E5">
        <w:rPr>
          <w:sz w:val="16"/>
          <w:szCs w:val="16"/>
        </w:rPr>
        <w:t>сполнитель имеет право при</w:t>
      </w:r>
      <w:r w:rsidR="00E6610A" w:rsidRPr="005224E5">
        <w:rPr>
          <w:sz w:val="16"/>
          <w:szCs w:val="16"/>
        </w:rPr>
        <w:t>остановить предоставление Услуг</w:t>
      </w:r>
      <w:r w:rsidR="00506F40" w:rsidRPr="005224E5">
        <w:rPr>
          <w:sz w:val="16"/>
          <w:szCs w:val="16"/>
        </w:rPr>
        <w:t>, при этом</w:t>
      </w:r>
      <w:r w:rsidR="00BE2ECB">
        <w:rPr>
          <w:sz w:val="16"/>
          <w:szCs w:val="16"/>
        </w:rPr>
        <w:t xml:space="preserve"> обязанность по самостоятельному отслеживанию состояния баланса лицевого счета возлагается на Заказчика на основании</w:t>
      </w:r>
      <w:r w:rsidR="008F2014">
        <w:rPr>
          <w:sz w:val="16"/>
          <w:szCs w:val="16"/>
        </w:rPr>
        <w:t xml:space="preserve"> </w:t>
      </w:r>
      <w:r w:rsidR="00506F40" w:rsidRPr="005224E5">
        <w:rPr>
          <w:sz w:val="16"/>
          <w:szCs w:val="16"/>
        </w:rPr>
        <w:t>п. 2.3.</w:t>
      </w:r>
      <w:r w:rsidR="00F85F92">
        <w:rPr>
          <w:sz w:val="16"/>
          <w:szCs w:val="16"/>
        </w:rPr>
        <w:t>3</w:t>
      </w:r>
      <w:r w:rsidR="00E6610A" w:rsidRPr="005224E5">
        <w:rPr>
          <w:sz w:val="16"/>
          <w:szCs w:val="16"/>
        </w:rPr>
        <w:t xml:space="preserve"> настоящего Договора. </w:t>
      </w:r>
    </w:p>
    <w:p w14:paraId="087ADC94" w14:textId="77777777" w:rsidR="00693F3B" w:rsidRPr="005224E5" w:rsidRDefault="009C5BC8" w:rsidP="000F1A9E">
      <w:pPr>
        <w:pStyle w:val="30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3</w:t>
      </w:r>
      <w:r w:rsidR="00574092" w:rsidRPr="005224E5">
        <w:rPr>
          <w:sz w:val="16"/>
          <w:szCs w:val="16"/>
        </w:rPr>
        <w:t>.10</w:t>
      </w:r>
      <w:r w:rsidR="00693F3B" w:rsidRPr="005224E5">
        <w:rPr>
          <w:sz w:val="16"/>
          <w:szCs w:val="16"/>
        </w:rPr>
        <w:t xml:space="preserve">. При </w:t>
      </w:r>
      <w:r w:rsidR="00BE2ECB">
        <w:rPr>
          <w:sz w:val="16"/>
          <w:szCs w:val="16"/>
        </w:rPr>
        <w:t>осуществлении</w:t>
      </w:r>
      <w:r w:rsidR="008F2014">
        <w:rPr>
          <w:sz w:val="16"/>
          <w:szCs w:val="16"/>
        </w:rPr>
        <w:t xml:space="preserve"> </w:t>
      </w:r>
      <w:r w:rsidR="00693F3B" w:rsidRPr="005224E5">
        <w:rPr>
          <w:sz w:val="16"/>
          <w:szCs w:val="16"/>
        </w:rPr>
        <w:t>оплаты Услуг (с момента появления положительного баланса на лице</w:t>
      </w:r>
      <w:r w:rsidR="004008E3" w:rsidRPr="005224E5">
        <w:rPr>
          <w:sz w:val="16"/>
          <w:szCs w:val="16"/>
        </w:rPr>
        <w:t xml:space="preserve">вом счете Заказчика) </w:t>
      </w:r>
      <w:r w:rsidR="00BE2ECB">
        <w:rPr>
          <w:sz w:val="16"/>
          <w:szCs w:val="16"/>
        </w:rPr>
        <w:t xml:space="preserve">Исполнитель </w:t>
      </w:r>
      <w:r w:rsidR="00CE6F83" w:rsidRPr="005224E5">
        <w:rPr>
          <w:sz w:val="16"/>
          <w:szCs w:val="16"/>
        </w:rPr>
        <w:t>возобновл</w:t>
      </w:r>
      <w:r w:rsidR="00BE2ECB">
        <w:rPr>
          <w:sz w:val="16"/>
          <w:szCs w:val="16"/>
        </w:rPr>
        <w:t>яет</w:t>
      </w:r>
      <w:r w:rsidR="00CE6F83" w:rsidRPr="005224E5">
        <w:rPr>
          <w:sz w:val="16"/>
          <w:szCs w:val="16"/>
        </w:rPr>
        <w:t xml:space="preserve"> обслуживани</w:t>
      </w:r>
      <w:r w:rsidR="00BE2ECB">
        <w:rPr>
          <w:sz w:val="16"/>
          <w:szCs w:val="16"/>
        </w:rPr>
        <w:t>е</w:t>
      </w:r>
      <w:r w:rsidR="00CE6F83" w:rsidRPr="005224E5">
        <w:rPr>
          <w:sz w:val="16"/>
          <w:szCs w:val="16"/>
        </w:rPr>
        <w:t xml:space="preserve"> Заказчика.</w:t>
      </w:r>
    </w:p>
    <w:p w14:paraId="66539091" w14:textId="6A574896" w:rsidR="00E4131A" w:rsidRPr="005224E5" w:rsidRDefault="00574092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3.11</w:t>
      </w:r>
      <w:r w:rsidR="004E228D" w:rsidRPr="005224E5">
        <w:rPr>
          <w:sz w:val="16"/>
          <w:szCs w:val="16"/>
        </w:rPr>
        <w:t>. В случае расторжения настоящего Договора неизрасходованная сумма по абонентскому лицевому счету Заказ</w:t>
      </w:r>
      <w:r w:rsidR="00C43633" w:rsidRPr="005224E5">
        <w:rPr>
          <w:sz w:val="16"/>
          <w:szCs w:val="16"/>
        </w:rPr>
        <w:t>чика возвращается</w:t>
      </w:r>
      <w:r w:rsidR="00BE2ECB">
        <w:rPr>
          <w:sz w:val="16"/>
          <w:szCs w:val="16"/>
        </w:rPr>
        <w:t xml:space="preserve"> Заказчику</w:t>
      </w:r>
      <w:r w:rsidR="00C43633" w:rsidRPr="005224E5">
        <w:rPr>
          <w:sz w:val="16"/>
          <w:szCs w:val="16"/>
        </w:rPr>
        <w:t xml:space="preserve"> за вычетом фактически понесенных</w:t>
      </w:r>
      <w:r w:rsidR="00BE2ECB">
        <w:rPr>
          <w:sz w:val="16"/>
          <w:szCs w:val="16"/>
        </w:rPr>
        <w:t xml:space="preserve"> Исполнителем</w:t>
      </w:r>
      <w:r w:rsidR="00C43633" w:rsidRPr="005224E5">
        <w:rPr>
          <w:sz w:val="16"/>
          <w:szCs w:val="16"/>
        </w:rPr>
        <w:t xml:space="preserve"> расходов.</w:t>
      </w:r>
      <w:r w:rsidR="007A0810">
        <w:rPr>
          <w:sz w:val="16"/>
          <w:szCs w:val="16"/>
        </w:rPr>
        <w:t xml:space="preserve"> </w:t>
      </w:r>
      <w:r w:rsidR="007A0810" w:rsidRPr="00FD61B6">
        <w:rPr>
          <w:sz w:val="16"/>
          <w:highlight w:val="yellow"/>
        </w:rPr>
        <w:t>Исполнитель не возвращает авансово оплаченные денежные средства</w:t>
      </w:r>
      <w:r w:rsidR="00FD61B6" w:rsidRPr="00FD61B6">
        <w:rPr>
          <w:sz w:val="16"/>
          <w:highlight w:val="yellow"/>
        </w:rPr>
        <w:t>, внесенные на счет</w:t>
      </w:r>
      <w:r w:rsidR="007A0810" w:rsidRPr="00FD61B6">
        <w:rPr>
          <w:sz w:val="16"/>
          <w:highlight w:val="yellow"/>
        </w:rPr>
        <w:t> </w:t>
      </w:r>
      <w:r w:rsidR="007A0810" w:rsidRPr="00FD61B6">
        <w:rPr>
          <w:sz w:val="16"/>
          <w:szCs w:val="16"/>
          <w:highlight w:val="yellow"/>
        </w:rPr>
        <w:t>на момент заключения Договора</w:t>
      </w:r>
      <w:r w:rsidR="007A0810" w:rsidRPr="00FD61B6">
        <w:rPr>
          <w:sz w:val="16"/>
          <w:highlight w:val="yellow"/>
        </w:rPr>
        <w:t>.</w:t>
      </w:r>
      <w:r w:rsidR="007A0810" w:rsidRPr="007A0810">
        <w:rPr>
          <w:sz w:val="16"/>
        </w:rPr>
        <w:t> </w:t>
      </w:r>
    </w:p>
    <w:p w14:paraId="2F26DEAF" w14:textId="77777777" w:rsidR="00F85F92" w:rsidRDefault="00574092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3.12</w:t>
      </w:r>
      <w:r w:rsidR="00293C8B" w:rsidRPr="005224E5">
        <w:rPr>
          <w:sz w:val="16"/>
          <w:szCs w:val="16"/>
        </w:rPr>
        <w:t>. При расторжении Договора по инициативе Исполнителя или Заказчика производится полный взаиморасчет в течени</w:t>
      </w:r>
      <w:r w:rsidR="00E6650A" w:rsidRPr="005224E5">
        <w:rPr>
          <w:sz w:val="16"/>
          <w:szCs w:val="16"/>
        </w:rPr>
        <w:t>е</w:t>
      </w:r>
      <w:r w:rsidR="00293C8B" w:rsidRPr="005224E5">
        <w:rPr>
          <w:sz w:val="16"/>
          <w:szCs w:val="16"/>
        </w:rPr>
        <w:t xml:space="preserve"> 10 (десяти) банковских дней.</w:t>
      </w:r>
    </w:p>
    <w:p w14:paraId="7E8BA085" w14:textId="265CD249" w:rsidR="00437CFC" w:rsidRPr="003F779F" w:rsidRDefault="00574092" w:rsidP="003F779F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3.13</w:t>
      </w:r>
      <w:r w:rsidR="004E228D" w:rsidRPr="005224E5">
        <w:rPr>
          <w:sz w:val="16"/>
          <w:szCs w:val="16"/>
        </w:rPr>
        <w:t>. Исполнитель оставл</w:t>
      </w:r>
      <w:r w:rsidR="00BE0186" w:rsidRPr="005224E5">
        <w:rPr>
          <w:sz w:val="16"/>
          <w:szCs w:val="16"/>
        </w:rPr>
        <w:t xml:space="preserve">яет за собой право </w:t>
      </w:r>
      <w:r w:rsidR="00BE2ECB" w:rsidRPr="005224E5">
        <w:rPr>
          <w:sz w:val="16"/>
          <w:szCs w:val="16"/>
        </w:rPr>
        <w:t xml:space="preserve">пересмотра </w:t>
      </w:r>
      <w:r w:rsidR="00BE2ECB">
        <w:rPr>
          <w:sz w:val="16"/>
          <w:szCs w:val="16"/>
        </w:rPr>
        <w:t xml:space="preserve">Тарифов, а также </w:t>
      </w:r>
      <w:r w:rsidR="00BE2ECB" w:rsidRPr="005224E5">
        <w:rPr>
          <w:sz w:val="16"/>
          <w:szCs w:val="16"/>
        </w:rPr>
        <w:t xml:space="preserve">стоимости </w:t>
      </w:r>
      <w:r w:rsidR="00BE2ECB">
        <w:rPr>
          <w:sz w:val="16"/>
          <w:szCs w:val="16"/>
        </w:rPr>
        <w:t>иных услуг по Договору</w:t>
      </w:r>
      <w:r w:rsidR="00654F0E" w:rsidRPr="00654F0E">
        <w:rPr>
          <w:sz w:val="16"/>
          <w:szCs w:val="16"/>
        </w:rPr>
        <w:t xml:space="preserve"> </w:t>
      </w:r>
      <w:r w:rsidR="00BE0186" w:rsidRPr="005224E5">
        <w:rPr>
          <w:sz w:val="16"/>
          <w:szCs w:val="16"/>
        </w:rPr>
        <w:t>в одностороннем</w:t>
      </w:r>
      <w:r w:rsidR="004E228D" w:rsidRPr="005224E5">
        <w:rPr>
          <w:sz w:val="16"/>
          <w:szCs w:val="16"/>
        </w:rPr>
        <w:t xml:space="preserve"> порядке . Новы</w:t>
      </w:r>
      <w:r w:rsidR="00F85F92">
        <w:rPr>
          <w:sz w:val="16"/>
          <w:szCs w:val="16"/>
        </w:rPr>
        <w:t>е</w:t>
      </w:r>
      <w:r w:rsidR="00654F0E" w:rsidRPr="00654F0E">
        <w:rPr>
          <w:sz w:val="16"/>
          <w:szCs w:val="16"/>
        </w:rPr>
        <w:t xml:space="preserve"> </w:t>
      </w:r>
      <w:r w:rsidR="00F85F92">
        <w:rPr>
          <w:sz w:val="16"/>
          <w:szCs w:val="16"/>
        </w:rPr>
        <w:t>Тарифы и стоимость иных услуг</w:t>
      </w:r>
      <w:r w:rsidR="004E228D" w:rsidRPr="005224E5">
        <w:rPr>
          <w:sz w:val="16"/>
          <w:szCs w:val="16"/>
        </w:rPr>
        <w:t xml:space="preserve"> публикуется на </w:t>
      </w:r>
      <w:r w:rsidR="002B3F7B" w:rsidRPr="005224E5">
        <w:rPr>
          <w:sz w:val="16"/>
          <w:szCs w:val="16"/>
        </w:rPr>
        <w:t>Сайте</w:t>
      </w:r>
      <w:r w:rsidR="004E228D" w:rsidRPr="005224E5">
        <w:rPr>
          <w:sz w:val="16"/>
          <w:szCs w:val="16"/>
        </w:rPr>
        <w:t xml:space="preserve"> не </w:t>
      </w:r>
      <w:r w:rsidR="00BE2ECB">
        <w:rPr>
          <w:sz w:val="16"/>
          <w:szCs w:val="16"/>
        </w:rPr>
        <w:t>позд</w:t>
      </w:r>
      <w:r w:rsidR="004E228D" w:rsidRPr="005224E5">
        <w:rPr>
          <w:sz w:val="16"/>
          <w:szCs w:val="16"/>
        </w:rPr>
        <w:t>нее</w:t>
      </w:r>
      <w:r w:rsidR="00BE2ECB">
        <w:rPr>
          <w:sz w:val="16"/>
          <w:szCs w:val="16"/>
        </w:rPr>
        <w:t>,</w:t>
      </w:r>
      <w:r w:rsidR="004E228D" w:rsidRPr="005224E5">
        <w:rPr>
          <w:sz w:val="16"/>
          <w:szCs w:val="16"/>
        </w:rPr>
        <w:t xml:space="preserve"> чем за 10 (десять)</w:t>
      </w:r>
      <w:r w:rsidR="00E135F2" w:rsidRPr="005224E5">
        <w:rPr>
          <w:sz w:val="16"/>
          <w:szCs w:val="16"/>
        </w:rPr>
        <w:t xml:space="preserve"> календарных</w:t>
      </w:r>
      <w:r w:rsidR="004E228D" w:rsidRPr="005224E5">
        <w:rPr>
          <w:sz w:val="16"/>
          <w:szCs w:val="16"/>
        </w:rPr>
        <w:t xml:space="preserve"> дней до даты введения такого изменения. Если Заказчик не </w:t>
      </w:r>
      <w:r w:rsidR="000764E3">
        <w:rPr>
          <w:sz w:val="16"/>
          <w:szCs w:val="16"/>
        </w:rPr>
        <w:t>согласен с указанными изменениями</w:t>
      </w:r>
      <w:r w:rsidR="004E228D" w:rsidRPr="005224E5">
        <w:rPr>
          <w:sz w:val="16"/>
          <w:szCs w:val="16"/>
        </w:rPr>
        <w:t>,</w:t>
      </w:r>
      <w:r w:rsidR="00DC74D8">
        <w:rPr>
          <w:sz w:val="16"/>
          <w:szCs w:val="16"/>
        </w:rPr>
        <w:t xml:space="preserve"> </w:t>
      </w:r>
      <w:r w:rsidR="004E228D" w:rsidRPr="005224E5">
        <w:rPr>
          <w:sz w:val="16"/>
          <w:szCs w:val="16"/>
        </w:rPr>
        <w:t>Договор ра</w:t>
      </w:r>
      <w:r w:rsidR="00E6610A" w:rsidRPr="005224E5">
        <w:rPr>
          <w:sz w:val="16"/>
          <w:szCs w:val="16"/>
        </w:rPr>
        <w:t>сторгается.</w:t>
      </w:r>
    </w:p>
    <w:p w14:paraId="72A3D3EC" w14:textId="77777777" w:rsidR="000F1A9E" w:rsidRPr="005224E5" w:rsidRDefault="000F1A9E" w:rsidP="000F1A9E">
      <w:pPr>
        <w:overflowPunct w:val="0"/>
        <w:adjustRightInd w:val="0"/>
        <w:ind w:left="284" w:right="319" w:firstLine="142"/>
        <w:jc w:val="both"/>
        <w:rPr>
          <w:b/>
          <w:bCs/>
          <w:sz w:val="16"/>
          <w:szCs w:val="16"/>
        </w:rPr>
      </w:pPr>
    </w:p>
    <w:p w14:paraId="7037ECFB" w14:textId="77777777" w:rsidR="00AD5016" w:rsidRDefault="00AD5016" w:rsidP="000F1A9E">
      <w:pPr>
        <w:overflowPunct w:val="0"/>
        <w:adjustRightInd w:val="0"/>
        <w:ind w:left="284" w:right="319" w:firstLine="142"/>
        <w:jc w:val="center"/>
        <w:rPr>
          <w:b/>
          <w:bCs/>
          <w:sz w:val="16"/>
          <w:szCs w:val="16"/>
        </w:rPr>
      </w:pPr>
      <w:r w:rsidRPr="005224E5">
        <w:rPr>
          <w:b/>
          <w:bCs/>
          <w:sz w:val="16"/>
          <w:szCs w:val="16"/>
        </w:rPr>
        <w:t>4. ОТВЕТСТВЕННОСТЬ СТОРОН</w:t>
      </w:r>
    </w:p>
    <w:p w14:paraId="0D0B940D" w14:textId="77777777" w:rsidR="000F1A9E" w:rsidRPr="005224E5" w:rsidRDefault="000F1A9E" w:rsidP="000F1A9E">
      <w:pPr>
        <w:overflowPunct w:val="0"/>
        <w:adjustRightInd w:val="0"/>
        <w:ind w:left="284" w:right="319" w:firstLine="142"/>
        <w:jc w:val="center"/>
        <w:rPr>
          <w:b/>
          <w:bCs/>
          <w:sz w:val="16"/>
          <w:szCs w:val="16"/>
        </w:rPr>
      </w:pPr>
    </w:p>
    <w:p w14:paraId="15ABD7CB" w14:textId="77777777" w:rsidR="00AD5016" w:rsidRPr="005224E5" w:rsidRDefault="00AD5016" w:rsidP="000F1A9E">
      <w:pPr>
        <w:pStyle w:val="a4"/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4.1. Стороны несут ответственность в соответствии с действующим законодательством Российской Федерации.</w:t>
      </w:r>
    </w:p>
    <w:p w14:paraId="6F0FA086" w14:textId="77777777" w:rsidR="00AD5016" w:rsidRPr="005224E5" w:rsidRDefault="00AD5016" w:rsidP="000F1A9E">
      <w:pPr>
        <w:pStyle w:val="a4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4.2. Исполнитель не несет</w:t>
      </w:r>
      <w:r w:rsidR="00654F0E">
        <w:rPr>
          <w:sz w:val="16"/>
          <w:szCs w:val="16"/>
        </w:rPr>
        <w:t xml:space="preserve"> ответственности за содержание </w:t>
      </w:r>
      <w:r w:rsidRPr="005224E5">
        <w:rPr>
          <w:sz w:val="16"/>
          <w:szCs w:val="16"/>
        </w:rPr>
        <w:t xml:space="preserve">информации, передаваемой (получаемой)  Заказчиком при пользовании  Услугами. </w:t>
      </w:r>
    </w:p>
    <w:p w14:paraId="6E7EBF54" w14:textId="77777777" w:rsidR="00AD5016" w:rsidRPr="005224E5" w:rsidRDefault="00AD5016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>4.</w:t>
      </w:r>
      <w:r w:rsidR="007E18D2">
        <w:rPr>
          <w:sz w:val="16"/>
          <w:szCs w:val="16"/>
        </w:rPr>
        <w:t>3</w:t>
      </w:r>
      <w:r w:rsidRPr="005224E5">
        <w:rPr>
          <w:sz w:val="16"/>
          <w:szCs w:val="16"/>
        </w:rPr>
        <w:t>. В случае</w:t>
      </w:r>
      <w:r w:rsidR="00A36285" w:rsidRPr="005224E5">
        <w:rPr>
          <w:sz w:val="16"/>
          <w:szCs w:val="16"/>
        </w:rPr>
        <w:t>,</w:t>
      </w:r>
      <w:r w:rsidRPr="005224E5">
        <w:rPr>
          <w:sz w:val="16"/>
          <w:szCs w:val="16"/>
        </w:rPr>
        <w:t xml:space="preserve"> если сумма, подлежащая оплате Заказчиком по очередному полученному им счету Исполнителя, не будет оплачена до последнего дня</w:t>
      </w:r>
      <w:r w:rsidR="000764E3" w:rsidRPr="005224E5">
        <w:rPr>
          <w:sz w:val="16"/>
          <w:szCs w:val="16"/>
        </w:rPr>
        <w:t xml:space="preserve">(включительно) </w:t>
      </w:r>
      <w:r w:rsidR="000764E3">
        <w:rPr>
          <w:sz w:val="16"/>
          <w:szCs w:val="16"/>
        </w:rPr>
        <w:t>месяца,</w:t>
      </w:r>
      <w:r w:rsidRPr="005224E5">
        <w:rPr>
          <w:sz w:val="16"/>
          <w:szCs w:val="16"/>
        </w:rPr>
        <w:t xml:space="preserve"> следующего за отчетным, Исполнитель имеет право </w:t>
      </w:r>
      <w:r w:rsidR="00981991" w:rsidRPr="005224E5">
        <w:rPr>
          <w:sz w:val="16"/>
          <w:szCs w:val="16"/>
        </w:rPr>
        <w:t>приостановить</w:t>
      </w:r>
      <w:r w:rsidRPr="005224E5">
        <w:rPr>
          <w:sz w:val="16"/>
          <w:szCs w:val="16"/>
        </w:rPr>
        <w:t xml:space="preserve"> предоставление Услуг. При этом обязанность Заказчика по </w:t>
      </w:r>
      <w:r w:rsidR="00F34365" w:rsidRPr="005224E5">
        <w:rPr>
          <w:sz w:val="16"/>
          <w:szCs w:val="16"/>
        </w:rPr>
        <w:t>о</w:t>
      </w:r>
      <w:r w:rsidRPr="005224E5">
        <w:rPr>
          <w:sz w:val="16"/>
          <w:szCs w:val="16"/>
        </w:rPr>
        <w:t>плате счета и неустойки сохраняется.</w:t>
      </w:r>
    </w:p>
    <w:p w14:paraId="469302B6" w14:textId="77777777" w:rsidR="00A52125" w:rsidRPr="005224E5" w:rsidRDefault="00A52125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>4.</w:t>
      </w:r>
      <w:r w:rsidR="007E18D2">
        <w:rPr>
          <w:sz w:val="16"/>
          <w:szCs w:val="16"/>
        </w:rPr>
        <w:t>4</w:t>
      </w:r>
      <w:r w:rsidRPr="005224E5">
        <w:rPr>
          <w:sz w:val="16"/>
          <w:szCs w:val="16"/>
        </w:rPr>
        <w:t xml:space="preserve">. Возобновление предоставления Услуг после </w:t>
      </w:r>
      <w:r w:rsidR="00AE6493" w:rsidRPr="005224E5">
        <w:rPr>
          <w:sz w:val="16"/>
          <w:szCs w:val="16"/>
        </w:rPr>
        <w:t>приостановления</w:t>
      </w:r>
      <w:r w:rsidRPr="005224E5">
        <w:rPr>
          <w:sz w:val="16"/>
          <w:szCs w:val="16"/>
        </w:rPr>
        <w:t xml:space="preserve"> их предоставления по причине несвоевременной оплаты производится Исполнителем в течение суток со дня предоставления документов, подтверждающих ликвидацию задолженности по оплате Услуг. </w:t>
      </w:r>
    </w:p>
    <w:p w14:paraId="6356C9D2" w14:textId="77777777" w:rsidR="00AD5016" w:rsidRPr="005224E5" w:rsidRDefault="00AD501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4.</w:t>
      </w:r>
      <w:r w:rsidR="007E18D2">
        <w:rPr>
          <w:sz w:val="16"/>
          <w:szCs w:val="16"/>
        </w:rPr>
        <w:t>5</w:t>
      </w:r>
      <w:r w:rsidRPr="005224E5">
        <w:rPr>
          <w:sz w:val="16"/>
          <w:szCs w:val="16"/>
        </w:rPr>
        <w:t xml:space="preserve">. При обнаружении фактов </w:t>
      </w:r>
      <w:r w:rsidR="000764E3">
        <w:rPr>
          <w:sz w:val="16"/>
          <w:szCs w:val="16"/>
        </w:rPr>
        <w:t xml:space="preserve">совершения </w:t>
      </w:r>
      <w:r w:rsidRPr="005224E5">
        <w:rPr>
          <w:sz w:val="16"/>
          <w:szCs w:val="16"/>
        </w:rPr>
        <w:t xml:space="preserve">действий, определяемых в пунктах 2.3.4. и 2.3.5. настоящего Договора, Исполнитель оставляет за собой право временно прекратить предоставление услуг Заказчику в полном объеме или частично с предварительным уведомлением Заказчика за 5 (пять) дней до прекращения предоставления Услуг. </w:t>
      </w:r>
    </w:p>
    <w:p w14:paraId="0292BAA1" w14:textId="77777777" w:rsidR="00AD5016" w:rsidRPr="005224E5" w:rsidRDefault="00AD501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4.</w:t>
      </w:r>
      <w:r w:rsidR="007E18D2">
        <w:rPr>
          <w:sz w:val="16"/>
          <w:szCs w:val="16"/>
        </w:rPr>
        <w:t>6</w:t>
      </w:r>
      <w:r w:rsidRPr="005224E5">
        <w:rPr>
          <w:sz w:val="16"/>
          <w:szCs w:val="16"/>
        </w:rPr>
        <w:t>. За совершение действий, предусмотренных п. 2.3.</w:t>
      </w:r>
      <w:r w:rsidR="00F85F92">
        <w:rPr>
          <w:sz w:val="16"/>
          <w:szCs w:val="16"/>
        </w:rPr>
        <w:t>5</w:t>
      </w:r>
      <w:r w:rsidRPr="005224E5">
        <w:rPr>
          <w:sz w:val="16"/>
          <w:szCs w:val="16"/>
        </w:rPr>
        <w:t xml:space="preserve">. настоящего Договора, Заказчик несет самостоятельную ответственность перед третьими лицами, что не лишает Исполнителя права предъявлять Заказчику свои требования о возмещении </w:t>
      </w:r>
      <w:r w:rsidR="000B7219">
        <w:rPr>
          <w:sz w:val="16"/>
          <w:szCs w:val="16"/>
        </w:rPr>
        <w:t>ущерба</w:t>
      </w:r>
      <w:r w:rsidRPr="005224E5">
        <w:rPr>
          <w:sz w:val="16"/>
          <w:szCs w:val="16"/>
        </w:rPr>
        <w:t>.</w:t>
      </w:r>
    </w:p>
    <w:p w14:paraId="7824F407" w14:textId="77777777" w:rsidR="00AD5016" w:rsidRPr="005224E5" w:rsidRDefault="00AD501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4.</w:t>
      </w:r>
      <w:r w:rsidR="007E18D2">
        <w:rPr>
          <w:sz w:val="16"/>
          <w:szCs w:val="16"/>
        </w:rPr>
        <w:t>7</w:t>
      </w:r>
      <w:r w:rsidRPr="005224E5">
        <w:rPr>
          <w:sz w:val="16"/>
          <w:szCs w:val="16"/>
        </w:rPr>
        <w:t>. Заказчик самостоятельно несет ответственность за содержание и достоверность передаваемой через Сеть информации.</w:t>
      </w:r>
    </w:p>
    <w:p w14:paraId="52A64F6A" w14:textId="77777777" w:rsidR="00AD5016" w:rsidRPr="005224E5" w:rsidRDefault="00AD501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4.</w:t>
      </w:r>
      <w:r w:rsidR="007E18D2">
        <w:rPr>
          <w:sz w:val="16"/>
          <w:szCs w:val="16"/>
        </w:rPr>
        <w:t>8</w:t>
      </w:r>
      <w:r w:rsidRPr="005224E5">
        <w:rPr>
          <w:sz w:val="16"/>
          <w:szCs w:val="16"/>
        </w:rPr>
        <w:t>. Исполнитель отвечает за невозможность получения Заказчиком заказанных Услуг только в том случае, если невозможность их получения произошла по вине Исполнителя. Ответственность Исполнителя не может превышать сумм</w:t>
      </w:r>
      <w:r w:rsidR="00015DBC">
        <w:rPr>
          <w:sz w:val="16"/>
          <w:szCs w:val="16"/>
        </w:rPr>
        <w:t>у</w:t>
      </w:r>
      <w:r w:rsidRPr="005224E5">
        <w:rPr>
          <w:sz w:val="16"/>
          <w:szCs w:val="16"/>
        </w:rPr>
        <w:t xml:space="preserve">, </w:t>
      </w:r>
      <w:r w:rsidR="00015DBC" w:rsidRPr="005224E5">
        <w:rPr>
          <w:sz w:val="16"/>
          <w:szCs w:val="16"/>
        </w:rPr>
        <w:t>равн</w:t>
      </w:r>
      <w:r w:rsidR="00015DBC">
        <w:rPr>
          <w:sz w:val="16"/>
          <w:szCs w:val="16"/>
        </w:rPr>
        <w:t>ую</w:t>
      </w:r>
      <w:r w:rsidR="008F2014">
        <w:rPr>
          <w:sz w:val="16"/>
          <w:szCs w:val="16"/>
        </w:rPr>
        <w:t xml:space="preserve"> </w:t>
      </w:r>
      <w:r w:rsidRPr="005224E5">
        <w:rPr>
          <w:sz w:val="16"/>
          <w:szCs w:val="16"/>
        </w:rPr>
        <w:t xml:space="preserve">стоимости данной Услуги, за время, в течение которого Заказчик не имел возможности </w:t>
      </w:r>
      <w:r w:rsidR="00015DBC">
        <w:rPr>
          <w:sz w:val="16"/>
          <w:szCs w:val="16"/>
        </w:rPr>
        <w:t>воспользоваться</w:t>
      </w:r>
      <w:r w:rsidR="00015DBC" w:rsidRPr="005224E5">
        <w:rPr>
          <w:sz w:val="16"/>
          <w:szCs w:val="16"/>
        </w:rPr>
        <w:t xml:space="preserve"> данн</w:t>
      </w:r>
      <w:r w:rsidR="00015DBC">
        <w:rPr>
          <w:sz w:val="16"/>
          <w:szCs w:val="16"/>
        </w:rPr>
        <w:t>ой</w:t>
      </w:r>
      <w:r w:rsidR="00015DBC" w:rsidRPr="005224E5">
        <w:rPr>
          <w:sz w:val="16"/>
          <w:szCs w:val="16"/>
        </w:rPr>
        <w:t xml:space="preserve"> Услуг</w:t>
      </w:r>
      <w:r w:rsidR="00015DBC">
        <w:rPr>
          <w:sz w:val="16"/>
          <w:szCs w:val="16"/>
        </w:rPr>
        <w:t>ой</w:t>
      </w:r>
      <w:r w:rsidRPr="005224E5">
        <w:rPr>
          <w:sz w:val="16"/>
          <w:szCs w:val="16"/>
        </w:rPr>
        <w:t>.</w:t>
      </w:r>
    </w:p>
    <w:p w14:paraId="54A7CD21" w14:textId="77777777" w:rsidR="00AD5016" w:rsidRPr="005224E5" w:rsidRDefault="00AD5016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>4.</w:t>
      </w:r>
      <w:r w:rsidR="007E18D2">
        <w:rPr>
          <w:sz w:val="16"/>
          <w:szCs w:val="16"/>
        </w:rPr>
        <w:t>9</w:t>
      </w:r>
      <w:r w:rsidRPr="005224E5">
        <w:rPr>
          <w:sz w:val="16"/>
          <w:szCs w:val="16"/>
        </w:rPr>
        <w:t xml:space="preserve">. Исполнитель не несет ответственность в случае сбоев программного обеспечения и оборудования Заказчика или третьих лиц, если последнее  не находится под прямым управлением Исполнителя. </w:t>
      </w:r>
    </w:p>
    <w:p w14:paraId="17279712" w14:textId="77777777" w:rsidR="00AD5016" w:rsidRPr="005224E5" w:rsidRDefault="00AD501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4.1</w:t>
      </w:r>
      <w:r w:rsidR="007E18D2">
        <w:rPr>
          <w:sz w:val="16"/>
          <w:szCs w:val="16"/>
        </w:rPr>
        <w:t>0</w:t>
      </w:r>
      <w:r w:rsidRPr="005224E5">
        <w:rPr>
          <w:sz w:val="16"/>
          <w:szCs w:val="16"/>
        </w:rPr>
        <w:t>. При расторжении Договора по взаимному соглашению Сторон, производится полный взаиморасчет в течение 10 банковских дней.</w:t>
      </w:r>
    </w:p>
    <w:p w14:paraId="08D14F82" w14:textId="77777777" w:rsidR="00045C84" w:rsidRPr="005224E5" w:rsidRDefault="00045C84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4.1</w:t>
      </w:r>
      <w:r w:rsidR="007E18D2">
        <w:rPr>
          <w:sz w:val="16"/>
          <w:szCs w:val="16"/>
        </w:rPr>
        <w:t>1</w:t>
      </w:r>
      <w:r w:rsidRPr="005224E5">
        <w:rPr>
          <w:sz w:val="16"/>
          <w:szCs w:val="16"/>
        </w:rPr>
        <w:t>. Ст</w:t>
      </w:r>
      <w:r w:rsidR="00654F0E">
        <w:rPr>
          <w:sz w:val="16"/>
          <w:szCs w:val="16"/>
        </w:rPr>
        <w:t>ороны Договора   освобождаются от ответственности</w:t>
      </w:r>
      <w:r w:rsidRPr="005224E5">
        <w:rPr>
          <w:sz w:val="16"/>
          <w:szCs w:val="16"/>
        </w:rPr>
        <w:t xml:space="preserve"> за  неисполнение или  ненадлежащее  исполнение  обязательств  по Договору, если  докажут, что  их  неисполнение или ненадлежащее исполнение произошло  вследствие  действия  обстоятельств  непреодолимой  силы  или  по вине  другой  Стороны. </w:t>
      </w:r>
    </w:p>
    <w:p w14:paraId="369D54AD" w14:textId="77777777" w:rsidR="00AD5016" w:rsidRDefault="00F151B0" w:rsidP="000F1A9E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4.1</w:t>
      </w:r>
      <w:r w:rsidR="007E18D2">
        <w:rPr>
          <w:sz w:val="16"/>
          <w:szCs w:val="16"/>
        </w:rPr>
        <w:t>2</w:t>
      </w:r>
      <w:r w:rsidRPr="005224E5">
        <w:rPr>
          <w:sz w:val="16"/>
          <w:szCs w:val="16"/>
        </w:rPr>
        <w:t xml:space="preserve">. При нарушении сроков предоставления доступа к Сети Исполнитель </w:t>
      </w:r>
      <w:r w:rsidR="00654F0E">
        <w:rPr>
          <w:sz w:val="16"/>
          <w:szCs w:val="16"/>
        </w:rPr>
        <w:t xml:space="preserve">уплачивает Заказчику неустойку в размере 3 % платы за предоставление </w:t>
      </w:r>
      <w:r w:rsidRPr="005224E5">
        <w:rPr>
          <w:sz w:val="16"/>
          <w:szCs w:val="16"/>
        </w:rPr>
        <w:t>доступа к Сети за каждый день просрочки вплоть  до начала обеспечения  доступа к Сети, но не более  размера  предусмотренной  Договором платы.</w:t>
      </w:r>
    </w:p>
    <w:p w14:paraId="0CD11A10" w14:textId="77777777" w:rsidR="00AD5016" w:rsidRPr="00777E42" w:rsidRDefault="000827F3" w:rsidP="00777E42">
      <w:pPr>
        <w:tabs>
          <w:tab w:val="left" w:pos="4395"/>
        </w:tabs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>
        <w:rPr>
          <w:sz w:val="16"/>
          <w:szCs w:val="16"/>
        </w:rPr>
        <w:t>4.1</w:t>
      </w:r>
      <w:r w:rsidR="007E18D2">
        <w:rPr>
          <w:sz w:val="16"/>
          <w:szCs w:val="16"/>
        </w:rPr>
        <w:t>3</w:t>
      </w:r>
      <w:r>
        <w:rPr>
          <w:sz w:val="16"/>
          <w:szCs w:val="16"/>
        </w:rPr>
        <w:t xml:space="preserve">. </w:t>
      </w:r>
      <w:r w:rsidRPr="000827F3">
        <w:rPr>
          <w:sz w:val="16"/>
          <w:szCs w:val="16"/>
        </w:rPr>
        <w:t>В соответствии с №152-ФЗ от 27.07.2006 г. "О персональных данных" Стороны предоставляют друг-другу право на обработку своих персональных данных предоставленных для заключения Договора в целях исполнения Договора, включающее в себя сбор, систематизацию, накопление, обезличивание, блокирование и уничтожение персональных данных.</w:t>
      </w:r>
    </w:p>
    <w:p w14:paraId="0E27B00A" w14:textId="77777777" w:rsidR="000F1A9E" w:rsidRPr="005224E5" w:rsidRDefault="000F1A9E" w:rsidP="000F1A9E">
      <w:pPr>
        <w:tabs>
          <w:tab w:val="left" w:pos="4395"/>
        </w:tabs>
        <w:overflowPunct w:val="0"/>
        <w:adjustRightInd w:val="0"/>
        <w:ind w:left="284" w:right="319" w:firstLine="142"/>
        <w:jc w:val="center"/>
        <w:rPr>
          <w:b/>
          <w:sz w:val="16"/>
          <w:szCs w:val="16"/>
        </w:rPr>
      </w:pPr>
    </w:p>
    <w:p w14:paraId="4E0785DA" w14:textId="77777777" w:rsidR="000F1A9E" w:rsidRDefault="00AD5016" w:rsidP="004D6266">
      <w:pPr>
        <w:tabs>
          <w:tab w:val="left" w:pos="4395"/>
        </w:tabs>
        <w:overflowPunct w:val="0"/>
        <w:adjustRightInd w:val="0"/>
        <w:ind w:left="284" w:right="319" w:firstLine="142"/>
        <w:jc w:val="center"/>
        <w:rPr>
          <w:b/>
          <w:sz w:val="16"/>
          <w:szCs w:val="16"/>
        </w:rPr>
      </w:pPr>
      <w:r w:rsidRPr="005224E5">
        <w:rPr>
          <w:b/>
          <w:sz w:val="16"/>
          <w:szCs w:val="16"/>
        </w:rPr>
        <w:t>5. ОБСТОЯТЕЛЬСТВА НЕПРЕОДОЛИМОЙ СИЛЫ</w:t>
      </w:r>
    </w:p>
    <w:p w14:paraId="60061E4C" w14:textId="77777777" w:rsidR="00777E42" w:rsidRPr="005224E5" w:rsidRDefault="00777E42" w:rsidP="004D6266">
      <w:pPr>
        <w:tabs>
          <w:tab w:val="left" w:pos="4395"/>
        </w:tabs>
        <w:overflowPunct w:val="0"/>
        <w:adjustRightInd w:val="0"/>
        <w:ind w:left="284" w:right="319" w:firstLine="142"/>
        <w:jc w:val="center"/>
        <w:rPr>
          <w:b/>
          <w:sz w:val="16"/>
          <w:szCs w:val="16"/>
        </w:rPr>
      </w:pPr>
    </w:p>
    <w:p w14:paraId="14C2BE06" w14:textId="77777777" w:rsidR="00AD5016" w:rsidRPr="005224E5" w:rsidRDefault="00AD5016" w:rsidP="000F1A9E">
      <w:pPr>
        <w:pStyle w:val="a4"/>
        <w:tabs>
          <w:tab w:val="left" w:pos="720"/>
        </w:tabs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 xml:space="preserve">5.1. Стороны освобождаются от частичного или полного исполнения обязательств по настоящему договору, если его неисполнение явилось следствием обстоятельств непреодолимой силы, возникших в результате событий чрезвычайного характера, которые стороны не могли ни предвидеть, ни предотвратить разумными мерами. В дополнение к общепринятым событиям непреодолимой силы Стороны договорились отнести также действия и акты государственных </w:t>
      </w:r>
      <w:r w:rsidRPr="005224E5">
        <w:rPr>
          <w:sz w:val="16"/>
          <w:szCs w:val="16"/>
        </w:rPr>
        <w:lastRenderedPageBreak/>
        <w:t>органов власти и</w:t>
      </w:r>
      <w:r w:rsidR="004D6266">
        <w:rPr>
          <w:sz w:val="16"/>
          <w:szCs w:val="16"/>
        </w:rPr>
        <w:t xml:space="preserve"> органов местного</w:t>
      </w:r>
      <w:r w:rsidR="008F2014">
        <w:rPr>
          <w:sz w:val="16"/>
          <w:szCs w:val="16"/>
        </w:rPr>
        <w:t xml:space="preserve"> </w:t>
      </w:r>
      <w:r w:rsidR="004D6266">
        <w:rPr>
          <w:sz w:val="16"/>
          <w:szCs w:val="16"/>
        </w:rPr>
        <w:t>само</w:t>
      </w:r>
      <w:r w:rsidRPr="005224E5">
        <w:rPr>
          <w:sz w:val="16"/>
          <w:szCs w:val="16"/>
        </w:rPr>
        <w:t>управления, имеющие следствием ограничение способности Исполнителя предоставлять телематические услуги</w:t>
      </w:r>
      <w:r w:rsidR="004D6266">
        <w:rPr>
          <w:sz w:val="16"/>
          <w:szCs w:val="16"/>
        </w:rPr>
        <w:t xml:space="preserve"> связи</w:t>
      </w:r>
      <w:r w:rsidRPr="005224E5">
        <w:rPr>
          <w:sz w:val="16"/>
          <w:szCs w:val="16"/>
        </w:rPr>
        <w:t xml:space="preserve"> и услуги</w:t>
      </w:r>
      <w:r w:rsidR="004D6266">
        <w:rPr>
          <w:sz w:val="16"/>
          <w:szCs w:val="16"/>
        </w:rPr>
        <w:t xml:space="preserve"> связи</w:t>
      </w:r>
      <w:r w:rsidR="008F2014">
        <w:rPr>
          <w:sz w:val="16"/>
          <w:szCs w:val="16"/>
        </w:rPr>
        <w:t xml:space="preserve"> </w:t>
      </w:r>
      <w:r w:rsidR="00F85F92">
        <w:rPr>
          <w:sz w:val="16"/>
          <w:szCs w:val="16"/>
        </w:rPr>
        <w:t xml:space="preserve">по </w:t>
      </w:r>
      <w:r w:rsidRPr="005224E5">
        <w:rPr>
          <w:sz w:val="16"/>
          <w:szCs w:val="16"/>
        </w:rPr>
        <w:t>передач</w:t>
      </w:r>
      <w:r w:rsidR="00F85F92">
        <w:rPr>
          <w:sz w:val="16"/>
          <w:szCs w:val="16"/>
        </w:rPr>
        <w:t>е</w:t>
      </w:r>
      <w:r w:rsidRPr="005224E5">
        <w:rPr>
          <w:sz w:val="16"/>
          <w:szCs w:val="16"/>
        </w:rPr>
        <w:t xml:space="preserve"> данных.</w:t>
      </w:r>
    </w:p>
    <w:p w14:paraId="31C19A28" w14:textId="77777777" w:rsidR="000F1A9E" w:rsidRDefault="00AD5016" w:rsidP="004D6266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>5.2. Сторона, пострадавшая от действия обстоятельств непреодолимой с</w:t>
      </w:r>
      <w:r w:rsidR="00654F0E">
        <w:rPr>
          <w:sz w:val="16"/>
          <w:szCs w:val="16"/>
        </w:rPr>
        <w:t>илы, обязана в пятидневный срок</w:t>
      </w:r>
      <w:r w:rsidRPr="005224E5">
        <w:rPr>
          <w:sz w:val="16"/>
          <w:szCs w:val="16"/>
        </w:rPr>
        <w:t xml:space="preserve"> известить другую Сторону об указанных обстоятельствах и их последствиях (как уже наступивших, так и возможных в будущем). Сторона, не известившая другую Сторону настоящего Договора в указанный срок, несет ответственность за вызванные этим последствия.</w:t>
      </w:r>
    </w:p>
    <w:p w14:paraId="4985850D" w14:textId="77777777" w:rsidR="00AD5016" w:rsidRPr="005224E5" w:rsidRDefault="00AD5016" w:rsidP="003F779F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>5.3. Если обстоятельства непреодолимой силы длятся более 30 (тридцати) дней, каждая из Сторон вправе расторгнуть настоящий Договор в одностороннем порядке путем направления другой Стороне письменного уведомления о прекращении действия настоящего Договора за 30 (тридцать) дней до предполагаемой даты прекращения Договора.</w:t>
      </w:r>
    </w:p>
    <w:p w14:paraId="44EAFD9C" w14:textId="77777777" w:rsidR="00AD5016" w:rsidRPr="005224E5" w:rsidRDefault="00AD5016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</w:p>
    <w:p w14:paraId="2B02B2D8" w14:textId="77777777" w:rsidR="00AD5016" w:rsidRDefault="00AD5016" w:rsidP="000F1A9E">
      <w:pPr>
        <w:overflowPunct w:val="0"/>
        <w:adjustRightInd w:val="0"/>
        <w:ind w:left="284" w:right="319" w:firstLine="142"/>
        <w:jc w:val="center"/>
        <w:rPr>
          <w:b/>
          <w:bCs/>
          <w:sz w:val="16"/>
          <w:szCs w:val="16"/>
        </w:rPr>
      </w:pPr>
      <w:r w:rsidRPr="005224E5">
        <w:rPr>
          <w:b/>
          <w:bCs/>
          <w:sz w:val="16"/>
          <w:szCs w:val="16"/>
        </w:rPr>
        <w:t>6. ПОРЯДОК РАЗРЕШЕНИЯ СПОРОВ</w:t>
      </w:r>
    </w:p>
    <w:p w14:paraId="4B94D5A5" w14:textId="77777777" w:rsidR="000F1A9E" w:rsidRPr="005224E5" w:rsidRDefault="000F1A9E" w:rsidP="000F1A9E">
      <w:pPr>
        <w:overflowPunct w:val="0"/>
        <w:adjustRightInd w:val="0"/>
        <w:ind w:left="284" w:right="319" w:firstLine="142"/>
        <w:jc w:val="center"/>
        <w:rPr>
          <w:b/>
          <w:bCs/>
          <w:sz w:val="16"/>
          <w:szCs w:val="16"/>
        </w:rPr>
      </w:pPr>
    </w:p>
    <w:p w14:paraId="6A036F68" w14:textId="77777777" w:rsidR="000F4BF0" w:rsidRPr="005224E5" w:rsidRDefault="000F4BF0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6.1. Все споры или разногласия, возникающие между Сторонами по настоящему Договору или в связи с ним, разрешаются  в претензионном порядке, а также  путем переговоров между Сторонами.</w:t>
      </w:r>
    </w:p>
    <w:p w14:paraId="43F296FC" w14:textId="77777777" w:rsidR="000F1A9E" w:rsidRDefault="00EE2D5D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6.2.  Заказчик  вправе обжаловать  решени</w:t>
      </w:r>
      <w:r w:rsidR="005E770F">
        <w:rPr>
          <w:sz w:val="16"/>
          <w:szCs w:val="16"/>
        </w:rPr>
        <w:t xml:space="preserve">я, а также </w:t>
      </w:r>
      <w:r w:rsidR="005E770F" w:rsidRPr="005224E5">
        <w:rPr>
          <w:sz w:val="16"/>
          <w:szCs w:val="16"/>
        </w:rPr>
        <w:t>действи</w:t>
      </w:r>
      <w:r w:rsidR="005E770F">
        <w:rPr>
          <w:sz w:val="16"/>
          <w:szCs w:val="16"/>
        </w:rPr>
        <w:t>я</w:t>
      </w:r>
      <w:r w:rsidRPr="005224E5">
        <w:rPr>
          <w:sz w:val="16"/>
          <w:szCs w:val="16"/>
        </w:rPr>
        <w:t>(бездействие)  Исполнителя, связанные с оказанием  Услуг.</w:t>
      </w:r>
    </w:p>
    <w:p w14:paraId="14097666" w14:textId="77777777" w:rsidR="00EE2D5D" w:rsidRPr="005224E5" w:rsidRDefault="00EE2D5D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 6.3.  Исполнитель  обязан  иметь книгу жалоб и предложений и выдавать  ее  по первому  требованию  Заказчика.  Рассмотрение  жалобы  Заказчика  осуществляется в порядке, установленном  законодательством  Российской  Федерации.</w:t>
      </w:r>
    </w:p>
    <w:p w14:paraId="4ED5B781" w14:textId="77777777" w:rsidR="00EE2D5D" w:rsidRPr="005224E5" w:rsidRDefault="00EE2D5D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6.4.  При  неисполнении  или ненадлежащем  исполнении Исполнителем обязательств  по оказанию Услуг  Заказчик  до  обращения в суд  предъявляет  Исполнителю  претензию. Претензия  предъявляется  в  письменной форме и  подлежит  регистрации  в день получения ее Исполнителем.</w:t>
      </w:r>
    </w:p>
    <w:p w14:paraId="3F354FFF" w14:textId="77777777" w:rsidR="00827726" w:rsidRPr="005224E5" w:rsidRDefault="0082772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6.5. Претензия  рассматривается  Исполнителем  в срок не более  60  дней  с даты  регистрации претензии. О результатах  рассмотрения  претензии  Исполнитель  обязан сообщить в  письменной  форме  предъявившему ее  Заказчику. Если претензия  признана  Исполнителем  обоснованной, недостатки, выявленные  при  оказании Услуг, подлежат  устранению  в разумный  срок, назначенный  Сторонами.  Претензия, направленная  Исполнителем  Заказчику в связи с  настоящим Договором, рассматривается  Заказчиком в срок  не более 30 дней  со дня ее  получения, о результатах  рассмотрения  Исполнителю  направляется  письменный  ответ. </w:t>
      </w:r>
    </w:p>
    <w:p w14:paraId="6CBCC4AB" w14:textId="77777777" w:rsidR="00827726" w:rsidRPr="00D847F4" w:rsidRDefault="00827726" w:rsidP="00D847F4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6.6. При отклонении  претензии  полностью или  частично,  отказе в даче  ответа на претензию, либо неполучении ответа на неё,  а также в случае невозможности разрешения разногласий путем переговоров, Сторона, считающая  свои  </w:t>
      </w:r>
      <w:r w:rsidR="00B463E9" w:rsidRPr="005224E5">
        <w:rPr>
          <w:sz w:val="16"/>
          <w:szCs w:val="16"/>
        </w:rPr>
        <w:t xml:space="preserve">права  нарушенными,  вправе </w:t>
      </w:r>
      <w:r w:rsidRPr="005224E5">
        <w:rPr>
          <w:sz w:val="16"/>
          <w:szCs w:val="16"/>
        </w:rPr>
        <w:t xml:space="preserve"> защищать свои интересы  в судебном порядке. </w:t>
      </w:r>
    </w:p>
    <w:p w14:paraId="3DEEC669" w14:textId="77777777" w:rsidR="00827726" w:rsidRPr="005224E5" w:rsidRDefault="0082772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</w:p>
    <w:p w14:paraId="05CD0958" w14:textId="77777777" w:rsidR="00AD5016" w:rsidRDefault="00AD5016" w:rsidP="000F1A9E">
      <w:pPr>
        <w:overflowPunct w:val="0"/>
        <w:adjustRightInd w:val="0"/>
        <w:ind w:left="284" w:right="319" w:firstLine="142"/>
        <w:jc w:val="center"/>
        <w:rPr>
          <w:b/>
          <w:bCs/>
          <w:sz w:val="16"/>
          <w:szCs w:val="16"/>
        </w:rPr>
      </w:pPr>
      <w:r w:rsidRPr="005224E5">
        <w:rPr>
          <w:b/>
          <w:bCs/>
          <w:sz w:val="16"/>
          <w:szCs w:val="16"/>
        </w:rPr>
        <w:t>7. СРОК ДЕЙСТВИЯ ДОГОВОРА</w:t>
      </w:r>
    </w:p>
    <w:p w14:paraId="3656B9AB" w14:textId="77777777" w:rsidR="000F1A9E" w:rsidRPr="005224E5" w:rsidRDefault="000F1A9E" w:rsidP="000F1A9E">
      <w:pPr>
        <w:overflowPunct w:val="0"/>
        <w:adjustRightInd w:val="0"/>
        <w:ind w:left="284" w:right="319" w:firstLine="142"/>
        <w:jc w:val="center"/>
        <w:rPr>
          <w:b/>
          <w:bCs/>
          <w:sz w:val="16"/>
          <w:szCs w:val="16"/>
        </w:rPr>
      </w:pPr>
    </w:p>
    <w:p w14:paraId="6DCC25A7" w14:textId="77777777" w:rsidR="00AD5016" w:rsidRPr="005224E5" w:rsidRDefault="00AD501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 xml:space="preserve">7.1. </w:t>
      </w:r>
      <w:r w:rsidR="00EE3AFE">
        <w:rPr>
          <w:sz w:val="16"/>
          <w:szCs w:val="16"/>
        </w:rPr>
        <w:t xml:space="preserve">Настоящий </w:t>
      </w:r>
      <w:r w:rsidRPr="005224E5">
        <w:rPr>
          <w:sz w:val="16"/>
          <w:szCs w:val="16"/>
        </w:rPr>
        <w:t xml:space="preserve">Договор вступает в силу с момента подписания и </w:t>
      </w:r>
      <w:r w:rsidR="00EE3AFE" w:rsidRPr="005224E5">
        <w:rPr>
          <w:sz w:val="16"/>
          <w:szCs w:val="16"/>
        </w:rPr>
        <w:t xml:space="preserve">срок </w:t>
      </w:r>
      <w:r w:rsidRPr="005224E5">
        <w:rPr>
          <w:sz w:val="16"/>
          <w:szCs w:val="16"/>
        </w:rPr>
        <w:t>его действия не ограничивается.</w:t>
      </w:r>
    </w:p>
    <w:p w14:paraId="2EE0E3D7" w14:textId="77777777" w:rsidR="00AD5016" w:rsidRPr="005224E5" w:rsidRDefault="00AD501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7.2.</w:t>
      </w:r>
      <w:r w:rsidR="00EE3AFE">
        <w:rPr>
          <w:sz w:val="16"/>
          <w:szCs w:val="16"/>
        </w:rPr>
        <w:t xml:space="preserve"> Настоящий</w:t>
      </w:r>
      <w:r w:rsidRPr="005224E5">
        <w:rPr>
          <w:sz w:val="16"/>
          <w:szCs w:val="16"/>
        </w:rPr>
        <w:t xml:space="preserve"> Договор может быть расторгнут в любое время по взаимному соглашению Сторон.</w:t>
      </w:r>
    </w:p>
    <w:p w14:paraId="307361D2" w14:textId="77777777" w:rsidR="00F20C38" w:rsidRPr="005224E5" w:rsidRDefault="00AD5016" w:rsidP="000F1A9E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7.3.</w:t>
      </w:r>
      <w:r w:rsidR="00EE3AFE">
        <w:rPr>
          <w:sz w:val="16"/>
          <w:szCs w:val="16"/>
        </w:rPr>
        <w:t xml:space="preserve"> Настоящий</w:t>
      </w:r>
      <w:r w:rsidRPr="005224E5">
        <w:rPr>
          <w:sz w:val="16"/>
          <w:szCs w:val="16"/>
        </w:rPr>
        <w:t xml:space="preserve"> Договор может быть расторгнут Заказчиком в любое время при условии письменного уведомления Исполнителя за 10 (десять)  дней до предполагаемой даты  расторжения Договора, с соблюдением п. 2.4.1. </w:t>
      </w:r>
      <w:r w:rsidR="00EE3AFE">
        <w:rPr>
          <w:sz w:val="16"/>
          <w:szCs w:val="16"/>
        </w:rPr>
        <w:t>настоящего</w:t>
      </w:r>
      <w:r w:rsidRPr="005224E5">
        <w:rPr>
          <w:sz w:val="16"/>
          <w:szCs w:val="16"/>
        </w:rPr>
        <w:t xml:space="preserve"> Договора.</w:t>
      </w:r>
    </w:p>
    <w:p w14:paraId="01562FE9" w14:textId="77777777" w:rsidR="00AD5016" w:rsidRDefault="00F20C38" w:rsidP="003F779F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  <w:r w:rsidRPr="005224E5">
        <w:rPr>
          <w:sz w:val="16"/>
          <w:szCs w:val="16"/>
        </w:rPr>
        <w:t>7.4.  Если Заказчик утратил  право  владения или  пользования помещением, в котором  установлено  пользовательское (оконечное) оборудование, действие Договора прекращается. При этом  Исполнитель  по требованию  нового  владельца  указанного помещения обязан  в  течение  30  дней  заключить с ним договор.</w:t>
      </w:r>
    </w:p>
    <w:p w14:paraId="45FB0818" w14:textId="77777777" w:rsidR="003F779F" w:rsidRPr="005224E5" w:rsidRDefault="003F779F" w:rsidP="003F779F">
      <w:pPr>
        <w:overflowPunct w:val="0"/>
        <w:adjustRightInd w:val="0"/>
        <w:ind w:left="284" w:right="319" w:firstLine="142"/>
        <w:jc w:val="both"/>
        <w:rPr>
          <w:sz w:val="16"/>
          <w:szCs w:val="16"/>
        </w:rPr>
      </w:pPr>
    </w:p>
    <w:p w14:paraId="17AAD5B0" w14:textId="77777777" w:rsidR="004E228D" w:rsidRDefault="004E228D" w:rsidP="000F1A9E">
      <w:pPr>
        <w:tabs>
          <w:tab w:val="left" w:pos="4395"/>
        </w:tabs>
        <w:overflowPunct w:val="0"/>
        <w:adjustRightInd w:val="0"/>
        <w:ind w:left="284" w:right="319" w:firstLine="142"/>
        <w:jc w:val="center"/>
        <w:rPr>
          <w:b/>
          <w:sz w:val="16"/>
          <w:szCs w:val="16"/>
        </w:rPr>
      </w:pPr>
      <w:r w:rsidRPr="005224E5">
        <w:rPr>
          <w:b/>
          <w:sz w:val="16"/>
          <w:szCs w:val="16"/>
        </w:rPr>
        <w:t>8. ПРОЧИЕ УСЛОВИЯ</w:t>
      </w:r>
    </w:p>
    <w:p w14:paraId="049F31CB" w14:textId="77777777" w:rsidR="000F1A9E" w:rsidRPr="005224E5" w:rsidRDefault="000F1A9E" w:rsidP="000F1A9E">
      <w:pPr>
        <w:tabs>
          <w:tab w:val="left" w:pos="4395"/>
        </w:tabs>
        <w:overflowPunct w:val="0"/>
        <w:adjustRightInd w:val="0"/>
        <w:ind w:left="284" w:right="319" w:firstLine="142"/>
        <w:jc w:val="center"/>
        <w:rPr>
          <w:b/>
          <w:sz w:val="16"/>
          <w:szCs w:val="16"/>
        </w:rPr>
      </w:pPr>
    </w:p>
    <w:p w14:paraId="5E9615A5" w14:textId="77777777" w:rsidR="00404EA1" w:rsidRPr="005224E5" w:rsidRDefault="00404EA1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>8.1. Заказчик обязуется не продавать третьим лицам Услуги, оказываемые Исполнителем по настоящему Договору, а также не передавать свои права и обязанности по</w:t>
      </w:r>
      <w:r w:rsidR="00EE3AFE">
        <w:rPr>
          <w:sz w:val="16"/>
          <w:szCs w:val="16"/>
        </w:rPr>
        <w:t xml:space="preserve"> настоящему</w:t>
      </w:r>
      <w:r w:rsidRPr="005224E5">
        <w:rPr>
          <w:sz w:val="16"/>
          <w:szCs w:val="16"/>
        </w:rPr>
        <w:t xml:space="preserve"> Договору третьим лицам без предварительного письменного согласия Исполнителя. При несоблюдении данного пункта Договора, Исполнитель имеет право в одностороннем порядке расторгнуть Договор. </w:t>
      </w:r>
    </w:p>
    <w:p w14:paraId="67A52597" w14:textId="51FBF137" w:rsidR="00404EA1" w:rsidRPr="005224E5" w:rsidRDefault="00404EA1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 xml:space="preserve">8.2. Исполнитель не предоставляет сведения о Заказчике третьим лицам за исключением уполномоченных государственных </w:t>
      </w:r>
      <w:r w:rsidR="00EE3AFE">
        <w:rPr>
          <w:sz w:val="16"/>
          <w:szCs w:val="16"/>
        </w:rPr>
        <w:t>органов</w:t>
      </w:r>
      <w:r w:rsidRPr="005224E5">
        <w:rPr>
          <w:sz w:val="16"/>
          <w:szCs w:val="16"/>
        </w:rPr>
        <w:t xml:space="preserve"> соответствии с законодательством РФ.</w:t>
      </w:r>
    </w:p>
    <w:p w14:paraId="5E3BEBC8" w14:textId="77777777" w:rsidR="00404EA1" w:rsidRPr="005224E5" w:rsidRDefault="00404EA1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>8.3. Любые уведомления или иные сообщения, подлежащие передаче от одной Стороны Договора другой Стороне, должны передаваться письменно по следующим адресам:</w:t>
      </w:r>
    </w:p>
    <w:p w14:paraId="20E1D3DD" w14:textId="77777777" w:rsidR="00404EA1" w:rsidRPr="009B6311" w:rsidRDefault="00404EA1" w:rsidP="000F1A9E">
      <w:pPr>
        <w:pStyle w:val="3"/>
        <w:keepNext w:val="0"/>
        <w:numPr>
          <w:ilvl w:val="0"/>
          <w:numId w:val="0"/>
        </w:numPr>
        <w:spacing w:before="0" w:after="0"/>
        <w:ind w:left="284" w:right="319" w:firstLine="142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224E5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Если получатель – Исполнитель: </w:t>
      </w:r>
      <w:r w:rsidR="00506A8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ИП Мартюхин А.В. </w:t>
      </w:r>
      <w:r w:rsidR="00506A8C" w:rsidRPr="00506A8C">
        <w:rPr>
          <w:rFonts w:ascii="Times New Roman" w:hAnsi="Times New Roman" w:cs="Times New Roman"/>
          <w:b w:val="0"/>
          <w:bCs w:val="0"/>
          <w:sz w:val="16"/>
          <w:szCs w:val="16"/>
        </w:rPr>
        <w:t>141551, п. Андреевка д.26 кв.191</w:t>
      </w:r>
    </w:p>
    <w:p w14:paraId="4AEC4D7C" w14:textId="77777777" w:rsidR="00404EA1" w:rsidRPr="005224E5" w:rsidRDefault="00404EA1" w:rsidP="000F1A9E">
      <w:pPr>
        <w:autoSpaceDE w:val="0"/>
        <w:autoSpaceDN w:val="0"/>
        <w:adjustRightInd w:val="0"/>
        <w:ind w:left="284" w:right="319" w:firstLine="142"/>
        <w:rPr>
          <w:sz w:val="16"/>
          <w:szCs w:val="16"/>
        </w:rPr>
      </w:pPr>
      <w:r w:rsidRPr="005224E5">
        <w:rPr>
          <w:bCs/>
          <w:sz w:val="16"/>
          <w:szCs w:val="16"/>
        </w:rPr>
        <w:t>Если получатель – Заказчик: ________________________________________________________________</w:t>
      </w:r>
      <w:r w:rsidR="00EE3AFE">
        <w:rPr>
          <w:bCs/>
          <w:sz w:val="16"/>
          <w:szCs w:val="16"/>
        </w:rPr>
        <w:t>______________________________________</w:t>
      </w:r>
      <w:r w:rsidRPr="005224E5">
        <w:rPr>
          <w:bCs/>
          <w:sz w:val="16"/>
          <w:szCs w:val="16"/>
        </w:rPr>
        <w:t>_____</w:t>
      </w:r>
      <w:r w:rsidRPr="005224E5">
        <w:rPr>
          <w:sz w:val="16"/>
          <w:szCs w:val="16"/>
        </w:rPr>
        <w:t>.</w:t>
      </w:r>
    </w:p>
    <w:p w14:paraId="1FFC1AA2" w14:textId="77777777" w:rsidR="00404EA1" w:rsidRPr="005224E5" w:rsidRDefault="00404EA1" w:rsidP="000F1A9E">
      <w:pPr>
        <w:autoSpaceDE w:val="0"/>
        <w:autoSpaceDN w:val="0"/>
        <w:adjustRightInd w:val="0"/>
        <w:ind w:left="284" w:right="319" w:firstLine="142"/>
        <w:rPr>
          <w:sz w:val="16"/>
          <w:szCs w:val="16"/>
        </w:rPr>
      </w:pPr>
      <w:r w:rsidRPr="005224E5">
        <w:rPr>
          <w:sz w:val="16"/>
          <w:szCs w:val="16"/>
        </w:rPr>
        <w:t>8.4. Стороны должны уведомлять друг друга об изменении своих реквизитов, а также данных</w:t>
      </w:r>
      <w:r w:rsidR="00EE3AFE">
        <w:rPr>
          <w:sz w:val="16"/>
          <w:szCs w:val="16"/>
        </w:rPr>
        <w:t>, указанных в</w:t>
      </w:r>
      <w:r w:rsidRPr="005224E5">
        <w:rPr>
          <w:sz w:val="16"/>
          <w:szCs w:val="16"/>
        </w:rPr>
        <w:t xml:space="preserve"> п.8.3</w:t>
      </w:r>
      <w:r w:rsidR="00BE7C94" w:rsidRPr="005224E5">
        <w:rPr>
          <w:sz w:val="16"/>
          <w:szCs w:val="16"/>
        </w:rPr>
        <w:t>.</w:t>
      </w:r>
      <w:r w:rsidRPr="005224E5">
        <w:rPr>
          <w:sz w:val="16"/>
          <w:szCs w:val="16"/>
        </w:rPr>
        <w:t xml:space="preserve"> путем письменного уведомления не позднее 2 (двух) дней с момента изменения, или на сайте (для Исполнителя).</w:t>
      </w:r>
    </w:p>
    <w:p w14:paraId="599A8A3E" w14:textId="77777777" w:rsidR="00404EA1" w:rsidRPr="005224E5" w:rsidRDefault="00404EA1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 xml:space="preserve">8.5. Исполнитель имеет право передавать все свои права и обязанности по обслуживанию </w:t>
      </w:r>
      <w:r w:rsidR="00F06C0D" w:rsidRPr="005224E5">
        <w:rPr>
          <w:sz w:val="16"/>
          <w:szCs w:val="16"/>
        </w:rPr>
        <w:t>Заказчика</w:t>
      </w:r>
      <w:r w:rsidRPr="005224E5">
        <w:rPr>
          <w:sz w:val="16"/>
          <w:szCs w:val="16"/>
        </w:rPr>
        <w:t xml:space="preserve"> иному оператору связи, при этом тарифы на предоставляемые услуги, объ</w:t>
      </w:r>
      <w:r w:rsidR="00EE3AFE">
        <w:rPr>
          <w:sz w:val="16"/>
          <w:szCs w:val="16"/>
        </w:rPr>
        <w:t>е</w:t>
      </w:r>
      <w:r w:rsidRPr="005224E5">
        <w:rPr>
          <w:sz w:val="16"/>
          <w:szCs w:val="16"/>
        </w:rPr>
        <w:t>м и качество предоставляемых услуг оста</w:t>
      </w:r>
      <w:r w:rsidR="00EE3AFE">
        <w:rPr>
          <w:sz w:val="16"/>
          <w:szCs w:val="16"/>
        </w:rPr>
        <w:t>е</w:t>
      </w:r>
      <w:r w:rsidRPr="005224E5">
        <w:rPr>
          <w:sz w:val="16"/>
          <w:szCs w:val="16"/>
        </w:rPr>
        <w:t>тся неизменным. В случае передачи прав и обязанностей по обслуживанию клиентов иному оператору связи  Исполнитель обязуется уведомить Заказчика за 30 (</w:t>
      </w:r>
      <w:r w:rsidR="006F3365" w:rsidRPr="005224E5">
        <w:rPr>
          <w:sz w:val="16"/>
          <w:szCs w:val="16"/>
        </w:rPr>
        <w:t>т</w:t>
      </w:r>
      <w:r w:rsidRPr="005224E5">
        <w:rPr>
          <w:sz w:val="16"/>
          <w:szCs w:val="16"/>
        </w:rPr>
        <w:t xml:space="preserve">ридцать) календарных дней до </w:t>
      </w:r>
      <w:r w:rsidR="00EE3AFE">
        <w:rPr>
          <w:sz w:val="16"/>
          <w:szCs w:val="16"/>
        </w:rPr>
        <w:t>дня предполагаемой передачи на С</w:t>
      </w:r>
      <w:r w:rsidRPr="005224E5">
        <w:rPr>
          <w:sz w:val="16"/>
          <w:szCs w:val="16"/>
        </w:rPr>
        <w:t xml:space="preserve">айте </w:t>
      </w:r>
      <w:r w:rsidR="00EE3AFE">
        <w:rPr>
          <w:sz w:val="16"/>
          <w:szCs w:val="16"/>
        </w:rPr>
        <w:t>Исполнителя:</w:t>
      </w:r>
      <w:r w:rsidR="00506A8C">
        <w:rPr>
          <w:sz w:val="16"/>
          <w:szCs w:val="16"/>
        </w:rPr>
        <w:t xml:space="preserve"> http://www.bliz.co</w:t>
      </w:r>
      <w:r w:rsidRPr="005224E5">
        <w:rPr>
          <w:sz w:val="16"/>
          <w:szCs w:val="16"/>
        </w:rPr>
        <w:t>.</w:t>
      </w:r>
    </w:p>
    <w:p w14:paraId="070B1653" w14:textId="77777777" w:rsidR="00404EA1" w:rsidRPr="005224E5" w:rsidRDefault="00404EA1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 xml:space="preserve"> 8.6. Все приложения и дополнительные соглашения к настоящему Договору, надлежащим образом оформленные и подписанные уполномоченными представителями Сторон, являются его неотъемлемой частью.</w:t>
      </w:r>
    </w:p>
    <w:p w14:paraId="43A10B61" w14:textId="77777777" w:rsidR="00404EA1" w:rsidRPr="005224E5" w:rsidRDefault="00404EA1" w:rsidP="000F1A9E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 xml:space="preserve">8.7. В том случае, если условия, изложенные в Приложении к настоящему Договору, противоречат тексту настоящего Договора, то действительными для Услуг, </w:t>
      </w:r>
      <w:r w:rsidR="00EE3AFE">
        <w:rPr>
          <w:sz w:val="16"/>
          <w:szCs w:val="16"/>
        </w:rPr>
        <w:t xml:space="preserve">предусмотренных указанным </w:t>
      </w:r>
      <w:r w:rsidRPr="005224E5">
        <w:rPr>
          <w:sz w:val="16"/>
          <w:szCs w:val="16"/>
        </w:rPr>
        <w:t>Приложени</w:t>
      </w:r>
      <w:r w:rsidR="00EE3AFE">
        <w:rPr>
          <w:sz w:val="16"/>
          <w:szCs w:val="16"/>
        </w:rPr>
        <w:t>ем</w:t>
      </w:r>
      <w:r w:rsidRPr="005224E5">
        <w:rPr>
          <w:sz w:val="16"/>
          <w:szCs w:val="16"/>
        </w:rPr>
        <w:t xml:space="preserve">, считаются условия, изложенные в </w:t>
      </w:r>
      <w:r w:rsidR="00EE3AFE">
        <w:rPr>
          <w:sz w:val="16"/>
          <w:szCs w:val="16"/>
        </w:rPr>
        <w:t>указанном</w:t>
      </w:r>
      <w:r w:rsidR="008F2014">
        <w:rPr>
          <w:sz w:val="16"/>
          <w:szCs w:val="16"/>
        </w:rPr>
        <w:t xml:space="preserve"> </w:t>
      </w:r>
      <w:r w:rsidRPr="005224E5">
        <w:rPr>
          <w:sz w:val="16"/>
          <w:szCs w:val="16"/>
        </w:rPr>
        <w:t>Приложении.</w:t>
      </w:r>
    </w:p>
    <w:p w14:paraId="15B2203C" w14:textId="77777777" w:rsidR="000F1A9E" w:rsidRDefault="00404EA1" w:rsidP="00777E42">
      <w:pPr>
        <w:overflowPunct w:val="0"/>
        <w:autoSpaceDE w:val="0"/>
        <w:autoSpaceDN w:val="0"/>
        <w:adjustRightInd w:val="0"/>
        <w:ind w:left="284" w:right="319" w:firstLine="142"/>
        <w:jc w:val="both"/>
        <w:textAlignment w:val="baseline"/>
        <w:rPr>
          <w:sz w:val="16"/>
          <w:szCs w:val="16"/>
        </w:rPr>
      </w:pPr>
      <w:r w:rsidRPr="005224E5">
        <w:rPr>
          <w:sz w:val="16"/>
          <w:szCs w:val="16"/>
        </w:rPr>
        <w:t>8.8. Настоящий Договор составлен и подписан в 2 (двух) экземплярах на русском языке, по одному оригинальному экземпляру для каждой</w:t>
      </w:r>
      <w:r w:rsidR="00EE3AFE">
        <w:rPr>
          <w:sz w:val="16"/>
          <w:szCs w:val="16"/>
        </w:rPr>
        <w:t xml:space="preserve"> из</w:t>
      </w:r>
      <w:r w:rsidRPr="005224E5">
        <w:rPr>
          <w:sz w:val="16"/>
          <w:szCs w:val="16"/>
        </w:rPr>
        <w:t xml:space="preserve"> Сторон. Оба экземпляра настоящего Договора имеют одинаковую юридическую силу.</w:t>
      </w:r>
    </w:p>
    <w:p w14:paraId="53128261" w14:textId="77777777" w:rsidR="005C09EA" w:rsidRPr="005224E5" w:rsidRDefault="005C09EA" w:rsidP="005C09EA">
      <w:pPr>
        <w:overflowPunct w:val="0"/>
        <w:autoSpaceDE w:val="0"/>
        <w:autoSpaceDN w:val="0"/>
        <w:adjustRightInd w:val="0"/>
        <w:ind w:right="319"/>
        <w:jc w:val="both"/>
        <w:textAlignment w:val="baseline"/>
        <w:rPr>
          <w:sz w:val="16"/>
          <w:szCs w:val="16"/>
        </w:rPr>
      </w:pPr>
    </w:p>
    <w:p w14:paraId="4CC1C42D" w14:textId="77777777" w:rsidR="00A2371E" w:rsidRDefault="004E228D" w:rsidP="00777E42">
      <w:pPr>
        <w:tabs>
          <w:tab w:val="left" w:pos="4395"/>
        </w:tabs>
        <w:overflowPunct w:val="0"/>
        <w:adjustRightInd w:val="0"/>
        <w:ind w:left="284" w:right="319"/>
        <w:jc w:val="center"/>
        <w:rPr>
          <w:b/>
          <w:bCs/>
          <w:sz w:val="16"/>
          <w:szCs w:val="16"/>
        </w:rPr>
      </w:pPr>
      <w:r w:rsidRPr="005224E5">
        <w:rPr>
          <w:b/>
          <w:bCs/>
          <w:sz w:val="16"/>
          <w:szCs w:val="16"/>
        </w:rPr>
        <w:t>9. РЕКВИЗИТЫ СТОРОН</w:t>
      </w:r>
    </w:p>
    <w:p w14:paraId="62486C05" w14:textId="4BB3DAC6" w:rsidR="00506A8C" w:rsidRPr="005224E5" w:rsidRDefault="00506A8C" w:rsidP="000F1A9E">
      <w:pPr>
        <w:tabs>
          <w:tab w:val="left" w:pos="4395"/>
        </w:tabs>
        <w:overflowPunct w:val="0"/>
        <w:adjustRightInd w:val="0"/>
        <w:ind w:left="284" w:right="319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5002"/>
        <w:gridCol w:w="4783"/>
      </w:tblGrid>
      <w:tr w:rsidR="00506A8C" w:rsidRPr="00865C23" w14:paraId="02A31920" w14:textId="77777777" w:rsidTr="00506A8C">
        <w:tc>
          <w:tcPr>
            <w:tcW w:w="5002" w:type="dxa"/>
          </w:tcPr>
          <w:bookmarkEnd w:id="1"/>
          <w:p w14:paraId="29EE2D63" w14:textId="77777777" w:rsidR="00506A8C" w:rsidRPr="009B48CD" w:rsidRDefault="00506A8C" w:rsidP="00506A8C">
            <w:pPr>
              <w:tabs>
                <w:tab w:val="left" w:pos="4395"/>
              </w:tabs>
              <w:overflowPunct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9B48CD">
              <w:rPr>
                <w:b/>
                <w:sz w:val="16"/>
                <w:szCs w:val="16"/>
              </w:rPr>
              <w:t xml:space="preserve">Исполнитель: </w:t>
            </w:r>
          </w:p>
          <w:p w14:paraId="4101652C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spacing w:line="180" w:lineRule="atLeast"/>
              <w:ind w:right="177"/>
              <w:jc w:val="both"/>
              <w:rPr>
                <w:b/>
                <w:sz w:val="16"/>
                <w:szCs w:val="16"/>
              </w:rPr>
            </w:pPr>
          </w:p>
          <w:p w14:paraId="21CC2B8E" w14:textId="77777777" w:rsidR="00506A8C" w:rsidRPr="009B48CD" w:rsidRDefault="00506A8C" w:rsidP="00506A8C">
            <w:pPr>
              <w:tabs>
                <w:tab w:val="left" w:pos="4395"/>
              </w:tabs>
              <w:overflowPunct w:val="0"/>
              <w:adjustRightInd w:val="0"/>
              <w:spacing w:line="276" w:lineRule="auto"/>
              <w:ind w:right="17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 Мартюхин А.В.</w:t>
            </w:r>
          </w:p>
          <w:p w14:paraId="60B1D16B" w14:textId="77777777" w:rsidR="00506A8C" w:rsidRPr="00865C23" w:rsidRDefault="00506A8C" w:rsidP="00506A8C">
            <w:pPr>
              <w:tabs>
                <w:tab w:val="left" w:pos="4395"/>
              </w:tabs>
              <w:overflowPunct w:val="0"/>
              <w:adjustRightInd w:val="0"/>
              <w:spacing w:line="276" w:lineRule="auto"/>
              <w:ind w:right="177"/>
              <w:jc w:val="both"/>
              <w:rPr>
                <w:sz w:val="16"/>
                <w:szCs w:val="16"/>
              </w:rPr>
            </w:pPr>
            <w:r w:rsidRPr="00360429">
              <w:rPr>
                <w:sz w:val="16"/>
                <w:szCs w:val="16"/>
              </w:rPr>
              <w:t>Адрес местонахождения</w:t>
            </w:r>
            <w:r w:rsidRPr="00865C23">
              <w:rPr>
                <w:sz w:val="16"/>
                <w:szCs w:val="16"/>
              </w:rPr>
              <w:t xml:space="preserve">: </w:t>
            </w:r>
            <w:r w:rsidRPr="009E209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41551</w:t>
            </w:r>
            <w:r w:rsidRPr="009E209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п. Андреевка д.26 кв.191</w:t>
            </w:r>
          </w:p>
          <w:p w14:paraId="1AAAA6D9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spacing w:line="276" w:lineRule="auto"/>
              <w:ind w:right="177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 xml:space="preserve">ОГРН   </w:t>
            </w:r>
            <w:r w:rsidRPr="009B6311">
              <w:rPr>
                <w:sz w:val="16"/>
                <w:szCs w:val="16"/>
              </w:rPr>
              <w:t>309504408400081</w:t>
            </w:r>
          </w:p>
          <w:p w14:paraId="01B20FB0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spacing w:line="276" w:lineRule="auto"/>
              <w:ind w:right="177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 xml:space="preserve">р/с </w:t>
            </w:r>
            <w:r w:rsidRPr="00517B0A">
              <w:rPr>
                <w:sz w:val="16"/>
                <w:szCs w:val="16"/>
              </w:rPr>
              <w:t>40802810938150006583</w:t>
            </w:r>
          </w:p>
          <w:p w14:paraId="219A449F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spacing w:line="276" w:lineRule="auto"/>
              <w:ind w:right="177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>в</w:t>
            </w:r>
            <w:r w:rsidR="00CE5F3A">
              <w:rPr>
                <w:sz w:val="16"/>
                <w:szCs w:val="16"/>
              </w:rPr>
              <w:t xml:space="preserve"> П</w:t>
            </w:r>
            <w:r>
              <w:rPr>
                <w:sz w:val="16"/>
                <w:szCs w:val="16"/>
              </w:rPr>
              <w:t>АО  «СБЕРБАНК  РОССИИ»  г. Москва</w:t>
            </w:r>
          </w:p>
          <w:p w14:paraId="70B2512F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spacing w:line="276" w:lineRule="auto"/>
              <w:ind w:right="177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>БИК 04</w:t>
            </w:r>
            <w:r>
              <w:rPr>
                <w:sz w:val="16"/>
                <w:szCs w:val="16"/>
              </w:rPr>
              <w:t>4525225</w:t>
            </w:r>
          </w:p>
          <w:p w14:paraId="2C92023C" w14:textId="77777777" w:rsidR="00506A8C" w:rsidRDefault="00506A8C" w:rsidP="00506A8C">
            <w:pPr>
              <w:spacing w:line="276" w:lineRule="auto"/>
              <w:ind w:right="177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>к/с  30101810400000000225</w:t>
            </w:r>
          </w:p>
          <w:p w14:paraId="4B99056E" w14:textId="77777777" w:rsidR="00506A8C" w:rsidRDefault="00506A8C" w:rsidP="00506A8C">
            <w:pPr>
              <w:overflowPunct w:val="0"/>
              <w:adjustRightInd w:val="0"/>
              <w:jc w:val="both"/>
              <w:rPr>
                <w:sz w:val="16"/>
                <w:szCs w:val="16"/>
              </w:rPr>
            </w:pPr>
          </w:p>
          <w:p w14:paraId="1299C43A" w14:textId="77777777" w:rsidR="00506A8C" w:rsidRDefault="00506A8C" w:rsidP="00506A8C">
            <w:pPr>
              <w:overflowPunct w:val="0"/>
              <w:adjustRightInd w:val="0"/>
              <w:jc w:val="both"/>
              <w:rPr>
                <w:sz w:val="16"/>
                <w:szCs w:val="16"/>
              </w:rPr>
            </w:pPr>
          </w:p>
          <w:p w14:paraId="35A92D8C" w14:textId="77777777" w:rsidR="00506A8C" w:rsidRPr="009B48CD" w:rsidRDefault="00506A8C" w:rsidP="00506A8C">
            <w:pPr>
              <w:overflowPunct w:val="0"/>
              <w:adjustRightInd w:val="0"/>
              <w:jc w:val="both"/>
              <w:rPr>
                <w:sz w:val="16"/>
                <w:szCs w:val="16"/>
              </w:rPr>
            </w:pPr>
            <w:r w:rsidRPr="009B48CD">
              <w:rPr>
                <w:sz w:val="16"/>
                <w:szCs w:val="16"/>
              </w:rPr>
              <w:t xml:space="preserve">От Исполнителя:         </w:t>
            </w:r>
          </w:p>
          <w:p w14:paraId="4DDBEF00" w14:textId="77777777" w:rsidR="00506A8C" w:rsidRPr="00865C23" w:rsidRDefault="00506A8C" w:rsidP="00506A8C">
            <w:pPr>
              <w:overflowPunct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14:paraId="67622636" w14:textId="77777777" w:rsidR="00506A8C" w:rsidRPr="00865C23" w:rsidRDefault="00506A8C" w:rsidP="00506A8C">
            <w:pPr>
              <w:overflowPunct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_______________________/Мартюхин А.В.</w:t>
            </w:r>
            <w:r w:rsidRPr="00865C23">
              <w:rPr>
                <w:sz w:val="16"/>
                <w:szCs w:val="16"/>
              </w:rPr>
              <w:t>/</w:t>
            </w:r>
          </w:p>
          <w:p w14:paraId="3461D779" w14:textId="77777777" w:rsidR="00506A8C" w:rsidRPr="00865C23" w:rsidRDefault="00506A8C" w:rsidP="00506A8C">
            <w:pPr>
              <w:tabs>
                <w:tab w:val="left" w:pos="4395"/>
              </w:tabs>
              <w:overflowPunct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783" w:type="dxa"/>
          </w:tcPr>
          <w:p w14:paraId="2D93D8E3" w14:textId="77777777" w:rsidR="00506A8C" w:rsidRPr="009B48CD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b/>
                <w:sz w:val="16"/>
                <w:szCs w:val="16"/>
              </w:rPr>
            </w:pPr>
            <w:r w:rsidRPr="009B48CD">
              <w:rPr>
                <w:b/>
                <w:sz w:val="16"/>
                <w:szCs w:val="16"/>
              </w:rPr>
              <w:t>Заказчик:</w:t>
            </w:r>
          </w:p>
          <w:p w14:paraId="1F677C0A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>Ф.И.О.</w:t>
            </w:r>
            <w:r>
              <w:rPr>
                <w:sz w:val="16"/>
                <w:szCs w:val="16"/>
              </w:rPr>
              <w:t>:</w:t>
            </w:r>
            <w:r w:rsidRPr="00865C23">
              <w:rPr>
                <w:sz w:val="16"/>
                <w:szCs w:val="16"/>
              </w:rPr>
              <w:t>________________________________</w:t>
            </w:r>
            <w:r w:rsidRPr="009B48CD">
              <w:rPr>
                <w:sz w:val="16"/>
                <w:szCs w:val="16"/>
              </w:rPr>
              <w:t>_____________</w:t>
            </w:r>
            <w:r>
              <w:rPr>
                <w:sz w:val="16"/>
                <w:szCs w:val="16"/>
              </w:rPr>
              <w:t>_____</w:t>
            </w:r>
          </w:p>
          <w:p w14:paraId="0FB78278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</w:p>
          <w:p w14:paraId="3647E66B" w14:textId="77777777" w:rsidR="00506A8C" w:rsidRPr="009B48CD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 и место  рождения___________________________________</w:t>
            </w:r>
          </w:p>
          <w:p w14:paraId="1FC39945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</w:p>
          <w:p w14:paraId="2E1D0DD0" w14:textId="77777777" w:rsidR="00506A8C" w:rsidRPr="00865C23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>Паспорт  (иное)  серия__________№ ___________________</w:t>
            </w:r>
            <w:r>
              <w:rPr>
                <w:sz w:val="16"/>
                <w:szCs w:val="16"/>
              </w:rPr>
              <w:t>_____</w:t>
            </w:r>
          </w:p>
          <w:p w14:paraId="0562CB0E" w14:textId="77777777" w:rsidR="00506A8C" w:rsidRPr="00865C23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</w:p>
          <w:p w14:paraId="5F259887" w14:textId="77777777" w:rsidR="00506A8C" w:rsidRPr="00865C23" w:rsidRDefault="00506A8C" w:rsidP="00A75264">
            <w:pPr>
              <w:tabs>
                <w:tab w:val="left" w:pos="4395"/>
              </w:tabs>
              <w:overflowPunct w:val="0"/>
              <w:adjustRightInd w:val="0"/>
              <w:spacing w:line="480" w:lineRule="auto"/>
              <w:ind w:right="-1"/>
              <w:jc w:val="both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>выдан _____________________________________________</w:t>
            </w:r>
            <w:r>
              <w:rPr>
                <w:sz w:val="16"/>
                <w:szCs w:val="16"/>
              </w:rPr>
              <w:t>_____</w:t>
            </w:r>
          </w:p>
          <w:p w14:paraId="298ED7D9" w14:textId="40AEF230" w:rsidR="00506A8C" w:rsidRPr="00865C23" w:rsidRDefault="00506A8C" w:rsidP="00A75264">
            <w:pPr>
              <w:tabs>
                <w:tab w:val="left" w:pos="4395"/>
              </w:tabs>
              <w:overflowPunct w:val="0"/>
              <w:adjustRightInd w:val="0"/>
              <w:spacing w:line="480" w:lineRule="auto"/>
              <w:ind w:right="-1"/>
              <w:jc w:val="both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>__________________________________________________</w:t>
            </w:r>
            <w:r>
              <w:rPr>
                <w:sz w:val="16"/>
                <w:szCs w:val="16"/>
              </w:rPr>
              <w:t>______</w:t>
            </w:r>
            <w:r w:rsidR="00A75264">
              <w:rPr>
                <w:sz w:val="16"/>
                <w:szCs w:val="16"/>
              </w:rPr>
              <w:t>__________________________________________________________</w:t>
            </w:r>
          </w:p>
          <w:p w14:paraId="23AA3AF0" w14:textId="27806462" w:rsidR="00506A8C" w:rsidRPr="00865C23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  <w:r w:rsidRPr="00865C23">
              <w:rPr>
                <w:sz w:val="16"/>
                <w:szCs w:val="16"/>
              </w:rPr>
              <w:t xml:space="preserve">                                (кем, когда)</w:t>
            </w:r>
          </w:p>
          <w:p w14:paraId="20B6662A" w14:textId="6896CE18" w:rsidR="00506A8C" w:rsidRDefault="00506A8C" w:rsidP="00A75264">
            <w:pPr>
              <w:tabs>
                <w:tab w:val="left" w:pos="4395"/>
              </w:tabs>
              <w:overflowPunct w:val="0"/>
              <w:adjustRightInd w:val="0"/>
              <w:spacing w:line="360" w:lineRule="auto"/>
              <w:ind w:right="-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регистрации: ______________________________________</w:t>
            </w:r>
          </w:p>
          <w:p w14:paraId="5911AC6C" w14:textId="77777777" w:rsidR="00506A8C" w:rsidRPr="00865C23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</w:t>
            </w:r>
          </w:p>
          <w:p w14:paraId="34CE0A41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</w:p>
          <w:p w14:paraId="318E3CFA" w14:textId="77777777" w:rsidR="00506A8C" w:rsidRPr="009B48CD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</w:rPr>
            </w:pPr>
            <w:r w:rsidRPr="009B48CD">
              <w:rPr>
                <w:sz w:val="16"/>
                <w:szCs w:val="16"/>
              </w:rPr>
              <w:lastRenderedPageBreak/>
              <w:t>От Заказчика:</w:t>
            </w:r>
          </w:p>
          <w:p w14:paraId="34D2850D" w14:textId="77777777" w:rsidR="00506A8C" w:rsidRDefault="00506A8C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sz w:val="16"/>
                <w:szCs w:val="16"/>
                <w:u w:val="single"/>
              </w:rPr>
            </w:pPr>
            <w:r w:rsidRPr="00777E42">
              <w:rPr>
                <w:sz w:val="16"/>
                <w:szCs w:val="16"/>
                <w:u w:val="single"/>
              </w:rPr>
              <w:t>_____________________ / __________________________ /</w:t>
            </w:r>
          </w:p>
          <w:p w14:paraId="2AC9A503" w14:textId="6957CC10" w:rsidR="00D17946" w:rsidRPr="00865C23" w:rsidRDefault="00D17946" w:rsidP="00506A8C">
            <w:pPr>
              <w:tabs>
                <w:tab w:val="left" w:pos="4395"/>
              </w:tabs>
              <w:overflowPunct w:val="0"/>
              <w:adjustRightInd w:val="0"/>
              <w:ind w:right="-1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7AD93B2" w14:textId="419F1A6A" w:rsidR="00AD12F9" w:rsidRPr="001A0B40" w:rsidRDefault="00216DA4" w:rsidP="00D17946">
      <w:pPr>
        <w:tabs>
          <w:tab w:val="left" w:pos="10490"/>
        </w:tabs>
        <w:ind w:right="310"/>
        <w:jc w:val="right"/>
        <w:rPr>
          <w:sz w:val="16"/>
          <w:szCs w:val="16"/>
        </w:rPr>
      </w:pPr>
      <w:r w:rsidRPr="00216DA4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EE4DE53" wp14:editId="75EA49CA">
            <wp:simplePos x="0" y="0"/>
            <wp:positionH relativeFrom="margin">
              <wp:posOffset>707003</wp:posOffset>
            </wp:positionH>
            <wp:positionV relativeFrom="paragraph">
              <wp:posOffset>-383374</wp:posOffset>
            </wp:positionV>
            <wp:extent cx="5939625" cy="9919070"/>
            <wp:effectExtent l="0" t="0" r="4445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19" cy="992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12F9" w:rsidRPr="001A0B40" w:rsidSect="00777E42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7" w:h="16840" w:code="9"/>
      <w:pgMar w:top="426" w:right="267" w:bottom="130" w:left="26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2241C" w14:textId="77777777" w:rsidR="00446005" w:rsidRDefault="00446005">
      <w:r>
        <w:separator/>
      </w:r>
    </w:p>
  </w:endnote>
  <w:endnote w:type="continuationSeparator" w:id="0">
    <w:p w14:paraId="5B39E3AB" w14:textId="77777777" w:rsidR="00446005" w:rsidRDefault="0044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B0F5A" w:rsidRDefault="00F1439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0F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219836" w14:textId="77777777" w:rsidR="002B0F5A" w:rsidRDefault="002B0F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01D4FEF9" w:rsidR="002B0F5A" w:rsidRDefault="00F1439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B0F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01E">
      <w:rPr>
        <w:rStyle w:val="a7"/>
        <w:noProof/>
      </w:rPr>
      <w:t>2</w:t>
    </w:r>
    <w:r>
      <w:rPr>
        <w:rStyle w:val="a7"/>
      </w:rPr>
      <w:fldChar w:fldCharType="end"/>
    </w:r>
  </w:p>
  <w:p w14:paraId="680A4E5D" w14:textId="77777777" w:rsidR="002B0F5A" w:rsidRDefault="002B0F5A" w:rsidP="00E97DC7">
    <w:pPr>
      <w:pStyle w:val="a6"/>
      <w:tabs>
        <w:tab w:val="left" w:pos="66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B888" w14:textId="77777777" w:rsidR="00446005" w:rsidRDefault="00446005">
      <w:r>
        <w:separator/>
      </w:r>
    </w:p>
  </w:footnote>
  <w:footnote w:type="continuationSeparator" w:id="0">
    <w:p w14:paraId="38056090" w14:textId="77777777" w:rsidR="00446005" w:rsidRDefault="0044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B5B7" w14:textId="77777777" w:rsidR="00777E42" w:rsidRPr="00777E42" w:rsidRDefault="00777E42" w:rsidP="00777E42">
    <w:pPr>
      <w:ind w:left="6372" w:right="-307"/>
      <w:rPr>
        <w:rFonts w:ascii="Arial" w:hAnsi="Arial" w:cs="Arial"/>
        <w:b/>
        <w:color w:val="2E395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7606B" w14:textId="77777777" w:rsidR="00777E42" w:rsidRDefault="00B35D01" w:rsidP="00B35D01">
    <w:pPr>
      <w:ind w:right="-30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7CE666" wp14:editId="5B504788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1026160" cy="1337945"/>
          <wp:effectExtent l="0" t="0" r="2540" b="0"/>
          <wp:wrapTopAndBottom/>
          <wp:docPr id="1" name="Рисунок 1" descr="C:\Users\user\Downloads\Наклейка Близко 30х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Наклейка Близко 30х3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1900C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F0357"/>
    <w:multiLevelType w:val="multilevel"/>
    <w:tmpl w:val="856E7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2" w15:restartNumberingAfterBreak="0">
    <w:nsid w:val="35E60576"/>
    <w:multiLevelType w:val="multilevel"/>
    <w:tmpl w:val="DF4E4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E7678E1"/>
    <w:multiLevelType w:val="singleLevel"/>
    <w:tmpl w:val="342024F2"/>
    <w:lvl w:ilvl="0">
      <w:start w:val="5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4" w15:restartNumberingAfterBreak="0">
    <w:nsid w:val="7B29358A"/>
    <w:multiLevelType w:val="hybridMultilevel"/>
    <w:tmpl w:val="EC88A084"/>
    <w:lvl w:ilvl="0" w:tplc="5C14DD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eastAsia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95"/>
    <w:rsid w:val="00001601"/>
    <w:rsid w:val="00015811"/>
    <w:rsid w:val="00015DBC"/>
    <w:rsid w:val="000261EF"/>
    <w:rsid w:val="00026BD3"/>
    <w:rsid w:val="00045C84"/>
    <w:rsid w:val="00046F3E"/>
    <w:rsid w:val="000470D1"/>
    <w:rsid w:val="000525EF"/>
    <w:rsid w:val="00052709"/>
    <w:rsid w:val="00052D0D"/>
    <w:rsid w:val="00063FA1"/>
    <w:rsid w:val="000764E3"/>
    <w:rsid w:val="00077A1C"/>
    <w:rsid w:val="000827F3"/>
    <w:rsid w:val="00083A76"/>
    <w:rsid w:val="000945FD"/>
    <w:rsid w:val="00094E19"/>
    <w:rsid w:val="00097406"/>
    <w:rsid w:val="000B0447"/>
    <w:rsid w:val="000B7219"/>
    <w:rsid w:val="000C6A39"/>
    <w:rsid w:val="000C7391"/>
    <w:rsid w:val="000D460A"/>
    <w:rsid w:val="000E20C2"/>
    <w:rsid w:val="000E4E4A"/>
    <w:rsid w:val="000E7960"/>
    <w:rsid w:val="000F1A9E"/>
    <w:rsid w:val="000F236E"/>
    <w:rsid w:val="000F4969"/>
    <w:rsid w:val="000F4BF0"/>
    <w:rsid w:val="0012396C"/>
    <w:rsid w:val="001324AE"/>
    <w:rsid w:val="001379CE"/>
    <w:rsid w:val="0014233B"/>
    <w:rsid w:val="001728E9"/>
    <w:rsid w:val="00173BB4"/>
    <w:rsid w:val="0019141B"/>
    <w:rsid w:val="001A0B40"/>
    <w:rsid w:val="001C5FCC"/>
    <w:rsid w:val="001D401E"/>
    <w:rsid w:val="001E2DCB"/>
    <w:rsid w:val="001E49B6"/>
    <w:rsid w:val="001E67EA"/>
    <w:rsid w:val="001E73E5"/>
    <w:rsid w:val="001F0177"/>
    <w:rsid w:val="00214561"/>
    <w:rsid w:val="0021497F"/>
    <w:rsid w:val="00216DA4"/>
    <w:rsid w:val="00226F4D"/>
    <w:rsid w:val="002366A4"/>
    <w:rsid w:val="0023684C"/>
    <w:rsid w:val="00237FB9"/>
    <w:rsid w:val="00242FBF"/>
    <w:rsid w:val="00243476"/>
    <w:rsid w:val="00273758"/>
    <w:rsid w:val="00275F38"/>
    <w:rsid w:val="00282993"/>
    <w:rsid w:val="00283DF6"/>
    <w:rsid w:val="00290A67"/>
    <w:rsid w:val="00293C8B"/>
    <w:rsid w:val="00297F40"/>
    <w:rsid w:val="002A518E"/>
    <w:rsid w:val="002A5A8C"/>
    <w:rsid w:val="002B0A95"/>
    <w:rsid w:val="002B0E4A"/>
    <w:rsid w:val="002B0F5A"/>
    <w:rsid w:val="002B1512"/>
    <w:rsid w:val="002B3F7B"/>
    <w:rsid w:val="002E0FC8"/>
    <w:rsid w:val="002E1B1B"/>
    <w:rsid w:val="002E7B00"/>
    <w:rsid w:val="002F006F"/>
    <w:rsid w:val="002F37B0"/>
    <w:rsid w:val="002F3E44"/>
    <w:rsid w:val="002F6680"/>
    <w:rsid w:val="00307D33"/>
    <w:rsid w:val="003228BC"/>
    <w:rsid w:val="003252EF"/>
    <w:rsid w:val="00326667"/>
    <w:rsid w:val="00335568"/>
    <w:rsid w:val="00337E86"/>
    <w:rsid w:val="00341D21"/>
    <w:rsid w:val="0035744E"/>
    <w:rsid w:val="00357A87"/>
    <w:rsid w:val="00365E4F"/>
    <w:rsid w:val="00375429"/>
    <w:rsid w:val="00380B0A"/>
    <w:rsid w:val="00382CC8"/>
    <w:rsid w:val="00393B1B"/>
    <w:rsid w:val="003A42A0"/>
    <w:rsid w:val="003B28D3"/>
    <w:rsid w:val="003C1A94"/>
    <w:rsid w:val="003C37D3"/>
    <w:rsid w:val="003C7BF7"/>
    <w:rsid w:val="003D7480"/>
    <w:rsid w:val="003E1CBA"/>
    <w:rsid w:val="003F687A"/>
    <w:rsid w:val="003F779F"/>
    <w:rsid w:val="004008E3"/>
    <w:rsid w:val="00404EA1"/>
    <w:rsid w:val="00406902"/>
    <w:rsid w:val="00412A86"/>
    <w:rsid w:val="00413173"/>
    <w:rsid w:val="00417DF1"/>
    <w:rsid w:val="004319B8"/>
    <w:rsid w:val="00437CFC"/>
    <w:rsid w:val="00440700"/>
    <w:rsid w:val="00443D29"/>
    <w:rsid w:val="00446005"/>
    <w:rsid w:val="0045164D"/>
    <w:rsid w:val="00481343"/>
    <w:rsid w:val="00484C95"/>
    <w:rsid w:val="00493144"/>
    <w:rsid w:val="004943FC"/>
    <w:rsid w:val="004A3171"/>
    <w:rsid w:val="004C60BA"/>
    <w:rsid w:val="004C67BB"/>
    <w:rsid w:val="004C6F13"/>
    <w:rsid w:val="004D6266"/>
    <w:rsid w:val="004E228D"/>
    <w:rsid w:val="004E532F"/>
    <w:rsid w:val="004F2A0F"/>
    <w:rsid w:val="00501C46"/>
    <w:rsid w:val="00506A8C"/>
    <w:rsid w:val="00506F40"/>
    <w:rsid w:val="005106E5"/>
    <w:rsid w:val="0051686F"/>
    <w:rsid w:val="005224E5"/>
    <w:rsid w:val="0052274F"/>
    <w:rsid w:val="00545B4C"/>
    <w:rsid w:val="005515D0"/>
    <w:rsid w:val="0055496B"/>
    <w:rsid w:val="00562AB2"/>
    <w:rsid w:val="00565611"/>
    <w:rsid w:val="005666DB"/>
    <w:rsid w:val="00571782"/>
    <w:rsid w:val="00574092"/>
    <w:rsid w:val="005871D7"/>
    <w:rsid w:val="005872E1"/>
    <w:rsid w:val="005929DB"/>
    <w:rsid w:val="005955C1"/>
    <w:rsid w:val="005A01E7"/>
    <w:rsid w:val="005B41FD"/>
    <w:rsid w:val="005B6478"/>
    <w:rsid w:val="005C09EA"/>
    <w:rsid w:val="005C2416"/>
    <w:rsid w:val="005C7DD1"/>
    <w:rsid w:val="005D74D3"/>
    <w:rsid w:val="005E6B5E"/>
    <w:rsid w:val="005E770F"/>
    <w:rsid w:val="005F4C71"/>
    <w:rsid w:val="006000AA"/>
    <w:rsid w:val="00600A7B"/>
    <w:rsid w:val="00605F65"/>
    <w:rsid w:val="00606690"/>
    <w:rsid w:val="0061172E"/>
    <w:rsid w:val="006147AF"/>
    <w:rsid w:val="00614919"/>
    <w:rsid w:val="00617C65"/>
    <w:rsid w:val="00647C72"/>
    <w:rsid w:val="00651804"/>
    <w:rsid w:val="00654F0E"/>
    <w:rsid w:val="0066652B"/>
    <w:rsid w:val="00684BDE"/>
    <w:rsid w:val="006872E4"/>
    <w:rsid w:val="0069073F"/>
    <w:rsid w:val="00693F3B"/>
    <w:rsid w:val="006A752B"/>
    <w:rsid w:val="006B00B3"/>
    <w:rsid w:val="006B0676"/>
    <w:rsid w:val="006B6B00"/>
    <w:rsid w:val="006D0D7F"/>
    <w:rsid w:val="006D5CCA"/>
    <w:rsid w:val="006D613C"/>
    <w:rsid w:val="006D73B3"/>
    <w:rsid w:val="006F3365"/>
    <w:rsid w:val="006F664B"/>
    <w:rsid w:val="00700E1D"/>
    <w:rsid w:val="00715B83"/>
    <w:rsid w:val="007211AD"/>
    <w:rsid w:val="0072410A"/>
    <w:rsid w:val="0073062F"/>
    <w:rsid w:val="0073373C"/>
    <w:rsid w:val="00737F58"/>
    <w:rsid w:val="00741D21"/>
    <w:rsid w:val="00752C12"/>
    <w:rsid w:val="0076108D"/>
    <w:rsid w:val="00764805"/>
    <w:rsid w:val="00765E35"/>
    <w:rsid w:val="0076604D"/>
    <w:rsid w:val="0077121F"/>
    <w:rsid w:val="007728E6"/>
    <w:rsid w:val="007762E6"/>
    <w:rsid w:val="00777E42"/>
    <w:rsid w:val="007869FA"/>
    <w:rsid w:val="00791D7B"/>
    <w:rsid w:val="0079256F"/>
    <w:rsid w:val="007A0810"/>
    <w:rsid w:val="007A39AB"/>
    <w:rsid w:val="007A4F7B"/>
    <w:rsid w:val="007C59AC"/>
    <w:rsid w:val="007D36FD"/>
    <w:rsid w:val="007D3CE6"/>
    <w:rsid w:val="007D787B"/>
    <w:rsid w:val="007E18D2"/>
    <w:rsid w:val="007E49BB"/>
    <w:rsid w:val="007F5CEC"/>
    <w:rsid w:val="008023C6"/>
    <w:rsid w:val="00822D10"/>
    <w:rsid w:val="00824627"/>
    <w:rsid w:val="00827726"/>
    <w:rsid w:val="00831EEA"/>
    <w:rsid w:val="00833202"/>
    <w:rsid w:val="00843570"/>
    <w:rsid w:val="008622FD"/>
    <w:rsid w:val="00864521"/>
    <w:rsid w:val="008658D8"/>
    <w:rsid w:val="00870010"/>
    <w:rsid w:val="00870C56"/>
    <w:rsid w:val="00882800"/>
    <w:rsid w:val="00891B22"/>
    <w:rsid w:val="00892752"/>
    <w:rsid w:val="00897168"/>
    <w:rsid w:val="008A19CA"/>
    <w:rsid w:val="008A19ED"/>
    <w:rsid w:val="008A65E0"/>
    <w:rsid w:val="008B601D"/>
    <w:rsid w:val="008C1E25"/>
    <w:rsid w:val="008C611C"/>
    <w:rsid w:val="008C66DA"/>
    <w:rsid w:val="008D1B8D"/>
    <w:rsid w:val="008D4F1A"/>
    <w:rsid w:val="008E4006"/>
    <w:rsid w:val="008F2014"/>
    <w:rsid w:val="008F721C"/>
    <w:rsid w:val="008F7447"/>
    <w:rsid w:val="00906F85"/>
    <w:rsid w:val="0090768B"/>
    <w:rsid w:val="009136D9"/>
    <w:rsid w:val="00914C9D"/>
    <w:rsid w:val="00941D26"/>
    <w:rsid w:val="009422A8"/>
    <w:rsid w:val="00943BED"/>
    <w:rsid w:val="009441AC"/>
    <w:rsid w:val="009636F6"/>
    <w:rsid w:val="00977DEC"/>
    <w:rsid w:val="00981991"/>
    <w:rsid w:val="00986DDA"/>
    <w:rsid w:val="009A4C53"/>
    <w:rsid w:val="009A6CC7"/>
    <w:rsid w:val="009A7A95"/>
    <w:rsid w:val="009B6311"/>
    <w:rsid w:val="009C26F5"/>
    <w:rsid w:val="009C5BC8"/>
    <w:rsid w:val="009D6E2B"/>
    <w:rsid w:val="009E173F"/>
    <w:rsid w:val="009E4FA2"/>
    <w:rsid w:val="009F41DC"/>
    <w:rsid w:val="00A04B8A"/>
    <w:rsid w:val="00A2078B"/>
    <w:rsid w:val="00A21FF3"/>
    <w:rsid w:val="00A2371E"/>
    <w:rsid w:val="00A344B0"/>
    <w:rsid w:val="00A36285"/>
    <w:rsid w:val="00A44842"/>
    <w:rsid w:val="00A52125"/>
    <w:rsid w:val="00A53A9E"/>
    <w:rsid w:val="00A623FA"/>
    <w:rsid w:val="00A655E9"/>
    <w:rsid w:val="00A65994"/>
    <w:rsid w:val="00A732F9"/>
    <w:rsid w:val="00A737DC"/>
    <w:rsid w:val="00A75264"/>
    <w:rsid w:val="00A86DF0"/>
    <w:rsid w:val="00A946A1"/>
    <w:rsid w:val="00AC04DE"/>
    <w:rsid w:val="00AC3451"/>
    <w:rsid w:val="00AD0022"/>
    <w:rsid w:val="00AD12F9"/>
    <w:rsid w:val="00AD2D88"/>
    <w:rsid w:val="00AD5016"/>
    <w:rsid w:val="00AD6A63"/>
    <w:rsid w:val="00AE377D"/>
    <w:rsid w:val="00AE6493"/>
    <w:rsid w:val="00B045A5"/>
    <w:rsid w:val="00B04D72"/>
    <w:rsid w:val="00B07427"/>
    <w:rsid w:val="00B106C8"/>
    <w:rsid w:val="00B12A39"/>
    <w:rsid w:val="00B209D3"/>
    <w:rsid w:val="00B25985"/>
    <w:rsid w:val="00B26207"/>
    <w:rsid w:val="00B3318C"/>
    <w:rsid w:val="00B3567A"/>
    <w:rsid w:val="00B35D01"/>
    <w:rsid w:val="00B463E9"/>
    <w:rsid w:val="00B5013F"/>
    <w:rsid w:val="00B76904"/>
    <w:rsid w:val="00B80110"/>
    <w:rsid w:val="00BA0C4F"/>
    <w:rsid w:val="00BA442F"/>
    <w:rsid w:val="00BB676A"/>
    <w:rsid w:val="00BC0B74"/>
    <w:rsid w:val="00BC270C"/>
    <w:rsid w:val="00BC2F58"/>
    <w:rsid w:val="00BC5539"/>
    <w:rsid w:val="00BC659E"/>
    <w:rsid w:val="00BD304D"/>
    <w:rsid w:val="00BD5F39"/>
    <w:rsid w:val="00BE0186"/>
    <w:rsid w:val="00BE2ECB"/>
    <w:rsid w:val="00BE7C94"/>
    <w:rsid w:val="00BF5A78"/>
    <w:rsid w:val="00C01058"/>
    <w:rsid w:val="00C0562D"/>
    <w:rsid w:val="00C06492"/>
    <w:rsid w:val="00C13B4A"/>
    <w:rsid w:val="00C17131"/>
    <w:rsid w:val="00C348D1"/>
    <w:rsid w:val="00C40C9C"/>
    <w:rsid w:val="00C41476"/>
    <w:rsid w:val="00C43633"/>
    <w:rsid w:val="00C436E3"/>
    <w:rsid w:val="00C46C0D"/>
    <w:rsid w:val="00C5235C"/>
    <w:rsid w:val="00C55A96"/>
    <w:rsid w:val="00C60EEC"/>
    <w:rsid w:val="00C65DA3"/>
    <w:rsid w:val="00C73986"/>
    <w:rsid w:val="00C752C7"/>
    <w:rsid w:val="00C80837"/>
    <w:rsid w:val="00C8441D"/>
    <w:rsid w:val="00C90186"/>
    <w:rsid w:val="00C96B89"/>
    <w:rsid w:val="00CA799C"/>
    <w:rsid w:val="00CC0611"/>
    <w:rsid w:val="00CC1426"/>
    <w:rsid w:val="00CC25AA"/>
    <w:rsid w:val="00CC4DBD"/>
    <w:rsid w:val="00CD6EE2"/>
    <w:rsid w:val="00CE5F3A"/>
    <w:rsid w:val="00CE6F83"/>
    <w:rsid w:val="00CF0632"/>
    <w:rsid w:val="00CF5815"/>
    <w:rsid w:val="00D0467C"/>
    <w:rsid w:val="00D16DEA"/>
    <w:rsid w:val="00D17946"/>
    <w:rsid w:val="00D31CB5"/>
    <w:rsid w:val="00D42713"/>
    <w:rsid w:val="00D6286C"/>
    <w:rsid w:val="00D62E16"/>
    <w:rsid w:val="00D73E86"/>
    <w:rsid w:val="00D769A6"/>
    <w:rsid w:val="00D7730D"/>
    <w:rsid w:val="00D847F4"/>
    <w:rsid w:val="00D9151D"/>
    <w:rsid w:val="00D93CD6"/>
    <w:rsid w:val="00DA3FB1"/>
    <w:rsid w:val="00DA6113"/>
    <w:rsid w:val="00DB19C4"/>
    <w:rsid w:val="00DC2C23"/>
    <w:rsid w:val="00DC30B0"/>
    <w:rsid w:val="00DC74B1"/>
    <w:rsid w:val="00DC74D8"/>
    <w:rsid w:val="00DD2343"/>
    <w:rsid w:val="00DD6A8D"/>
    <w:rsid w:val="00DE055C"/>
    <w:rsid w:val="00DE615E"/>
    <w:rsid w:val="00E03755"/>
    <w:rsid w:val="00E135F2"/>
    <w:rsid w:val="00E176A9"/>
    <w:rsid w:val="00E21746"/>
    <w:rsid w:val="00E22BE4"/>
    <w:rsid w:val="00E30872"/>
    <w:rsid w:val="00E33133"/>
    <w:rsid w:val="00E4131A"/>
    <w:rsid w:val="00E51E76"/>
    <w:rsid w:val="00E63979"/>
    <w:rsid w:val="00E63FEA"/>
    <w:rsid w:val="00E6610A"/>
    <w:rsid w:val="00E6650A"/>
    <w:rsid w:val="00E70FC5"/>
    <w:rsid w:val="00E85D8C"/>
    <w:rsid w:val="00E86AC2"/>
    <w:rsid w:val="00E947B8"/>
    <w:rsid w:val="00E96AC2"/>
    <w:rsid w:val="00E97DC7"/>
    <w:rsid w:val="00EC393C"/>
    <w:rsid w:val="00ED0397"/>
    <w:rsid w:val="00EE2D5D"/>
    <w:rsid w:val="00EE3AFE"/>
    <w:rsid w:val="00EE48F7"/>
    <w:rsid w:val="00F05270"/>
    <w:rsid w:val="00F0654E"/>
    <w:rsid w:val="00F06C0D"/>
    <w:rsid w:val="00F07408"/>
    <w:rsid w:val="00F14392"/>
    <w:rsid w:val="00F151B0"/>
    <w:rsid w:val="00F15539"/>
    <w:rsid w:val="00F16B4D"/>
    <w:rsid w:val="00F20C38"/>
    <w:rsid w:val="00F25A05"/>
    <w:rsid w:val="00F32027"/>
    <w:rsid w:val="00F34365"/>
    <w:rsid w:val="00F34B6E"/>
    <w:rsid w:val="00F35F75"/>
    <w:rsid w:val="00F44651"/>
    <w:rsid w:val="00F450A6"/>
    <w:rsid w:val="00F50E03"/>
    <w:rsid w:val="00F54764"/>
    <w:rsid w:val="00F56D3F"/>
    <w:rsid w:val="00F57867"/>
    <w:rsid w:val="00F603CC"/>
    <w:rsid w:val="00F62E9C"/>
    <w:rsid w:val="00F671BE"/>
    <w:rsid w:val="00F85F92"/>
    <w:rsid w:val="00F910BC"/>
    <w:rsid w:val="00F929FC"/>
    <w:rsid w:val="00F92F0D"/>
    <w:rsid w:val="00F94195"/>
    <w:rsid w:val="00FB7BA8"/>
    <w:rsid w:val="00FC6BD1"/>
    <w:rsid w:val="00FD3B2B"/>
    <w:rsid w:val="00FD61B6"/>
    <w:rsid w:val="00FF335B"/>
    <w:rsid w:val="00FF6C59"/>
    <w:rsid w:val="21D6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56A47AC"/>
  <w15:docId w15:val="{941E1FE2-1C7E-4C08-8F86-337E7F37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72"/>
    <w:rPr>
      <w:sz w:val="24"/>
      <w:szCs w:val="24"/>
    </w:rPr>
  </w:style>
  <w:style w:type="paragraph" w:styleId="1">
    <w:name w:val="heading 1"/>
    <w:basedOn w:val="a"/>
    <w:next w:val="a"/>
    <w:qFormat/>
    <w:rsid w:val="00647C72"/>
    <w:pPr>
      <w:tabs>
        <w:tab w:val="left" w:pos="4395"/>
      </w:tabs>
      <w:overflowPunct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326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47C7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7C72"/>
    <w:pPr>
      <w:overflowPunct w:val="0"/>
      <w:adjustRightInd w:val="0"/>
      <w:jc w:val="both"/>
    </w:pPr>
    <w:rPr>
      <w:sz w:val="20"/>
      <w:szCs w:val="20"/>
    </w:rPr>
  </w:style>
  <w:style w:type="paragraph" w:styleId="a4">
    <w:name w:val="Body Text Indent"/>
    <w:basedOn w:val="a"/>
    <w:rsid w:val="00647C72"/>
    <w:pPr>
      <w:tabs>
        <w:tab w:val="left" w:pos="4395"/>
      </w:tabs>
      <w:overflowPunct w:val="0"/>
      <w:adjustRightInd w:val="0"/>
      <w:jc w:val="both"/>
    </w:pPr>
    <w:rPr>
      <w:sz w:val="22"/>
      <w:szCs w:val="22"/>
    </w:rPr>
  </w:style>
  <w:style w:type="paragraph" w:styleId="30">
    <w:name w:val="Body Text 3"/>
    <w:basedOn w:val="a"/>
    <w:rsid w:val="00647C72"/>
    <w:pPr>
      <w:widowControl w:val="0"/>
      <w:tabs>
        <w:tab w:val="left" w:pos="13892"/>
      </w:tabs>
      <w:overflowPunct w:val="0"/>
      <w:adjustRightInd w:val="0"/>
      <w:ind w:right="-286"/>
      <w:jc w:val="both"/>
    </w:pPr>
    <w:rPr>
      <w:sz w:val="22"/>
      <w:szCs w:val="22"/>
    </w:rPr>
  </w:style>
  <w:style w:type="paragraph" w:styleId="a5">
    <w:name w:val="Block Text"/>
    <w:basedOn w:val="a"/>
    <w:rsid w:val="00647C72"/>
    <w:pPr>
      <w:overflowPunct w:val="0"/>
      <w:adjustRightInd w:val="0"/>
      <w:ind w:left="567" w:right="212" w:hanging="567"/>
      <w:jc w:val="both"/>
    </w:pPr>
    <w:rPr>
      <w:sz w:val="22"/>
      <w:szCs w:val="22"/>
    </w:rPr>
  </w:style>
  <w:style w:type="paragraph" w:styleId="20">
    <w:name w:val="Body Text 2"/>
    <w:basedOn w:val="a"/>
    <w:rsid w:val="00647C72"/>
    <w:pPr>
      <w:tabs>
        <w:tab w:val="left" w:pos="4395"/>
      </w:tabs>
      <w:overflowPunct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StandartEntry">
    <w:name w:val="Standart Entry"/>
    <w:basedOn w:val="a"/>
    <w:rsid w:val="00E70FC5"/>
    <w:pPr>
      <w:tabs>
        <w:tab w:val="left" w:pos="5387"/>
      </w:tabs>
    </w:pPr>
    <w:rPr>
      <w:rFonts w:ascii="Futuris" w:hAnsi="Futuris"/>
      <w:sz w:val="18"/>
      <w:szCs w:val="20"/>
      <w:lang w:val="en-US"/>
    </w:rPr>
  </w:style>
  <w:style w:type="paragraph" w:styleId="a6">
    <w:name w:val="footer"/>
    <w:basedOn w:val="a"/>
    <w:rsid w:val="00647C7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47C72"/>
  </w:style>
  <w:style w:type="character" w:styleId="a8">
    <w:name w:val="Hyperlink"/>
    <w:rsid w:val="00647C72"/>
    <w:rPr>
      <w:color w:val="0000FF"/>
      <w:u w:val="single"/>
    </w:rPr>
  </w:style>
  <w:style w:type="paragraph" w:styleId="a9">
    <w:name w:val="Plain Text"/>
    <w:basedOn w:val="a"/>
    <w:rsid w:val="002E1B1B"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E97DC7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1A0B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A0B40"/>
    <w:rPr>
      <w:rFonts w:ascii="Tahoma" w:hAnsi="Tahoma" w:cs="Tahoma"/>
      <w:sz w:val="16"/>
      <w:szCs w:val="16"/>
    </w:rPr>
  </w:style>
  <w:style w:type="character" w:styleId="ae">
    <w:name w:val="annotation reference"/>
    <w:rsid w:val="00EE3AFE"/>
    <w:rPr>
      <w:sz w:val="16"/>
      <w:szCs w:val="16"/>
    </w:rPr>
  </w:style>
  <w:style w:type="paragraph" w:styleId="af">
    <w:name w:val="annotation text"/>
    <w:basedOn w:val="a"/>
    <w:link w:val="af0"/>
    <w:rsid w:val="00EE3AF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E3AFE"/>
  </w:style>
  <w:style w:type="paragraph" w:styleId="af1">
    <w:name w:val="annotation subject"/>
    <w:basedOn w:val="af"/>
    <w:next w:val="af"/>
    <w:link w:val="af2"/>
    <w:rsid w:val="00EE3AFE"/>
    <w:rPr>
      <w:b/>
      <w:bCs/>
    </w:rPr>
  </w:style>
  <w:style w:type="character" w:customStyle="1" w:styleId="af2">
    <w:name w:val="Тема примечания Знак"/>
    <w:link w:val="af1"/>
    <w:rsid w:val="00EE3AFE"/>
    <w:rPr>
      <w:b/>
      <w:bCs/>
    </w:rPr>
  </w:style>
  <w:style w:type="character" w:styleId="af3">
    <w:name w:val="FollowedHyperlink"/>
    <w:basedOn w:val="a0"/>
    <w:rsid w:val="00506A8C"/>
    <w:rPr>
      <w:color w:val="800080" w:themeColor="followedHyperlink"/>
      <w:u w:val="single"/>
    </w:rPr>
  </w:style>
  <w:style w:type="character" w:customStyle="1" w:styleId="ab">
    <w:name w:val="Верхний колонтитул Знак"/>
    <w:basedOn w:val="a0"/>
    <w:link w:val="aa"/>
    <w:uiPriority w:val="99"/>
    <w:rsid w:val="00777E42"/>
    <w:rPr>
      <w:sz w:val="24"/>
      <w:szCs w:val="24"/>
    </w:rPr>
  </w:style>
  <w:style w:type="paragraph" w:styleId="af4">
    <w:name w:val="List Paragraph"/>
    <w:basedOn w:val="a"/>
    <w:uiPriority w:val="72"/>
    <w:rsid w:val="00393B1B"/>
    <w:pPr>
      <w:ind w:left="720"/>
      <w:contextualSpacing/>
    </w:pPr>
  </w:style>
  <w:style w:type="character" w:styleId="af5">
    <w:name w:val="Emphasis"/>
    <w:basedOn w:val="a0"/>
    <w:uiPriority w:val="20"/>
    <w:qFormat/>
    <w:rsid w:val="007A0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z.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88CA-C334-4CDC-B4D3-B877DB96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2622</Words>
  <Characters>19338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24594</vt:lpstr>
    </vt:vector>
  </TitlesOfParts>
  <Company>IBM</Company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24594</dc:title>
  <dc:subject/>
  <dc:creator>Olga</dc:creator>
  <cp:keywords/>
  <dc:description/>
  <cp:lastModifiedBy>admin</cp:lastModifiedBy>
  <cp:revision>25</cp:revision>
  <cp:lastPrinted>2021-09-17T07:17:00Z</cp:lastPrinted>
  <dcterms:created xsi:type="dcterms:W3CDTF">2020-07-03T11:27:00Z</dcterms:created>
  <dcterms:modified xsi:type="dcterms:W3CDTF">2024-05-14T14:55:00Z</dcterms:modified>
</cp:coreProperties>
</file>